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3F7109" w:rsidRDefault="00976102" w:rsidP="00976102">
      <w:pPr>
        <w:rPr>
          <w:lang w:val="ro-RO"/>
        </w:rPr>
      </w:pPr>
    </w:p>
    <w:p w14:paraId="2FACE35B" w14:textId="77777777" w:rsidR="00235190" w:rsidRPr="003F7109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3F7109">
        <w:rPr>
          <w:sz w:val="20"/>
        </w:rPr>
        <w:t>FIŞA DISCIPLINEI</w:t>
      </w:r>
    </w:p>
    <w:p w14:paraId="51B0EE8B" w14:textId="77777777" w:rsidR="00DF5C86" w:rsidRPr="003F7109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3F7109" w:rsidRDefault="00DF5C86" w:rsidP="00DF5C86">
      <w:pPr>
        <w:pStyle w:val="BodyText2"/>
        <w:rPr>
          <w:b/>
          <w:sz w:val="20"/>
        </w:rPr>
      </w:pPr>
      <w:r w:rsidRPr="003F7109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3F7109" w:rsidRPr="0089723A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3F7109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16A6DF03" w:rsidR="00DF5C86" w:rsidRPr="003F7109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Cs/>
                <w:sz w:val="20"/>
                <w:lang w:val="ro-RO"/>
              </w:rPr>
            </w:pPr>
            <w:r w:rsidRPr="003F7109">
              <w:rPr>
                <w:bCs/>
                <w:sz w:val="20"/>
                <w:lang w:val="ro-RO"/>
              </w:rPr>
              <w:t xml:space="preserve">Universitatea </w:t>
            </w:r>
            <w:r w:rsidR="00E05207" w:rsidRPr="003F7109">
              <w:rPr>
                <w:bCs/>
                <w:sz w:val="20"/>
                <w:lang w:val="ro-RO"/>
              </w:rPr>
              <w:t>Babeș-Bolyai Cluj Napoca</w:t>
            </w:r>
          </w:p>
        </w:tc>
      </w:tr>
      <w:tr w:rsidR="003F7109" w:rsidRPr="003F7109" w14:paraId="44FBA330" w14:textId="77777777" w:rsidTr="00C1331A">
        <w:tc>
          <w:tcPr>
            <w:tcW w:w="3402" w:type="dxa"/>
          </w:tcPr>
          <w:p w14:paraId="05AB7BB8" w14:textId="77777777" w:rsidR="00DF5C86" w:rsidRPr="003F7109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1EB5F16D" w14:textId="51BC612C" w:rsidR="00DF5C86" w:rsidRPr="003F7109" w:rsidRDefault="005B1EC4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Drept</w:t>
            </w:r>
          </w:p>
        </w:tc>
      </w:tr>
      <w:tr w:rsidR="003F7109" w:rsidRPr="003F7109" w14:paraId="1329D575" w14:textId="77777777" w:rsidTr="00C1331A">
        <w:tc>
          <w:tcPr>
            <w:tcW w:w="3402" w:type="dxa"/>
          </w:tcPr>
          <w:p w14:paraId="04B031F2" w14:textId="77777777" w:rsidR="00DF5C86" w:rsidRPr="003F7109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7678CBA8" w14:textId="3DF6A50E" w:rsidR="00DF5C86" w:rsidRPr="003F7109" w:rsidRDefault="005B1EC4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Drept privat</w:t>
            </w:r>
          </w:p>
        </w:tc>
      </w:tr>
      <w:tr w:rsidR="003F7109" w:rsidRPr="003F7109" w14:paraId="7FA8E505" w14:textId="77777777" w:rsidTr="00C1331A">
        <w:tc>
          <w:tcPr>
            <w:tcW w:w="3402" w:type="dxa"/>
          </w:tcPr>
          <w:p w14:paraId="46EEB2DC" w14:textId="77777777" w:rsidR="00DF5C86" w:rsidRPr="003F7109" w:rsidRDefault="00DF5C86" w:rsidP="00C1331A">
            <w:pPr>
              <w:ind w:left="34"/>
              <w:rPr>
                <w:lang w:val="ro-RO"/>
              </w:rPr>
            </w:pPr>
            <w:r w:rsidRPr="003F7109">
              <w:rPr>
                <w:lang w:val="ro-RO"/>
              </w:rPr>
              <w:t>1.4.</w:t>
            </w:r>
            <w:r w:rsidRPr="003F7109">
              <w:rPr>
                <w:b/>
                <w:lang w:val="ro-RO"/>
              </w:rPr>
              <w:t xml:space="preserve"> </w:t>
            </w:r>
            <w:r w:rsidRPr="003F7109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323213EE" w:rsidR="00DF5C86" w:rsidRPr="003F7109" w:rsidRDefault="005B1EC4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Drept civil</w:t>
            </w:r>
          </w:p>
        </w:tc>
      </w:tr>
      <w:tr w:rsidR="003F7109" w:rsidRPr="003F7109" w14:paraId="45C9EE0E" w14:textId="77777777" w:rsidTr="00C1331A">
        <w:tc>
          <w:tcPr>
            <w:tcW w:w="3402" w:type="dxa"/>
          </w:tcPr>
          <w:p w14:paraId="0D66DFB7" w14:textId="77777777" w:rsidR="00DF5C86" w:rsidRPr="003F7109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3F7109">
              <w:rPr>
                <w:lang w:val="ro-RO"/>
              </w:rPr>
              <w:t>1.5.</w:t>
            </w:r>
            <w:r w:rsidRPr="003F7109">
              <w:rPr>
                <w:b/>
                <w:lang w:val="ro-RO"/>
              </w:rPr>
              <w:t xml:space="preserve"> </w:t>
            </w:r>
            <w:r w:rsidRPr="003F7109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22C4E0B9" w:rsidR="00DF5C86" w:rsidRPr="003F7109" w:rsidRDefault="005B1EC4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Licență</w:t>
            </w:r>
          </w:p>
        </w:tc>
      </w:tr>
      <w:tr w:rsidR="003F7109" w:rsidRPr="003F7109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3F7109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1C55C08B" w14:textId="06EA290F" w:rsidR="00DF5C86" w:rsidRPr="003F7109" w:rsidRDefault="005B1EC4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3F7109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3F7109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4C1D7494" w14:textId="00CED511" w:rsidR="00DF5C86" w:rsidRPr="003F7109" w:rsidRDefault="005B1EC4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 w:rsidRPr="003F7109">
              <w:rPr>
                <w:b w:val="0"/>
                <w:sz w:val="20"/>
                <w:lang w:val="ro-RO"/>
              </w:rPr>
              <w:t xml:space="preserve">  </w:t>
            </w:r>
            <w:r w:rsidR="00EB7168" w:rsidRPr="003F7109"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3F7109" w:rsidRDefault="00DF5C86" w:rsidP="00DF5C86">
      <w:pPr>
        <w:rPr>
          <w:b/>
          <w:lang w:val="ro-RO"/>
        </w:rPr>
      </w:pPr>
    </w:p>
    <w:p w14:paraId="61469478" w14:textId="77777777" w:rsidR="00DF5C86" w:rsidRPr="003F7109" w:rsidRDefault="00DF5C86" w:rsidP="00DF5C86">
      <w:pPr>
        <w:rPr>
          <w:lang w:val="ro-RO"/>
        </w:rPr>
      </w:pPr>
      <w:r w:rsidRPr="003F7109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877"/>
        <w:gridCol w:w="657"/>
      </w:tblGrid>
      <w:tr w:rsidR="003F7109" w:rsidRPr="003F7109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3F7109" w:rsidRDefault="0072360F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2.1. Denumirea disciplinei</w:t>
            </w:r>
          </w:p>
        </w:tc>
        <w:tc>
          <w:tcPr>
            <w:tcW w:w="4603" w:type="dxa"/>
            <w:gridSpan w:val="6"/>
          </w:tcPr>
          <w:p w14:paraId="705DCBD7" w14:textId="1439E46D" w:rsidR="0072360F" w:rsidRPr="003F7109" w:rsidRDefault="005B1EC4" w:rsidP="00C1331A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>DREPT</w:t>
            </w:r>
            <w:r w:rsidR="00D2181E">
              <w:rPr>
                <w:b/>
                <w:lang w:val="ro-RO"/>
              </w:rPr>
              <w:t xml:space="preserve">UL PROPRIETĂȚII INTELECTUALE 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3F7109" w:rsidRDefault="0072360F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592B87F8" w:rsidR="0072360F" w:rsidRPr="003F7109" w:rsidRDefault="0072360F" w:rsidP="00C1331A">
            <w:pPr>
              <w:rPr>
                <w:b/>
                <w:lang w:val="ro-RO"/>
              </w:rPr>
            </w:pPr>
          </w:p>
        </w:tc>
      </w:tr>
      <w:tr w:rsidR="003F7109" w:rsidRPr="003F7109" w14:paraId="575FFF92" w14:textId="77777777" w:rsidTr="00C1331A">
        <w:tc>
          <w:tcPr>
            <w:tcW w:w="4498" w:type="dxa"/>
            <w:gridSpan w:val="6"/>
          </w:tcPr>
          <w:p w14:paraId="4FB82EB7" w14:textId="19D08ADA" w:rsidR="00DF5C86" w:rsidRPr="003F7109" w:rsidRDefault="00DF5C86" w:rsidP="00D33282">
            <w:pPr>
              <w:ind w:left="34"/>
              <w:rPr>
                <w:lang w:val="ro-RO"/>
              </w:rPr>
            </w:pPr>
            <w:r w:rsidRPr="003F7109">
              <w:rPr>
                <w:lang w:val="ro-RO"/>
              </w:rPr>
              <w:t>2.2. Titularul activităţilor de curs</w:t>
            </w:r>
            <w:r w:rsidR="00561B0C" w:rsidRPr="003F7109">
              <w:rPr>
                <w:lang w:val="ro-RO"/>
              </w:rPr>
              <w:t xml:space="preserve"> – Coordonatorul de disciplină</w:t>
            </w:r>
            <w:r w:rsidRPr="003F7109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7F795400" w:rsidR="00DF5C86" w:rsidRPr="003F7109" w:rsidRDefault="005B1EC4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Lector Dr. Kocsis Jozsef</w:t>
            </w:r>
          </w:p>
        </w:tc>
      </w:tr>
      <w:tr w:rsidR="003F7109" w:rsidRPr="003F7109" w14:paraId="0B5E9D28" w14:textId="77777777" w:rsidTr="00C1331A">
        <w:tc>
          <w:tcPr>
            <w:tcW w:w="4498" w:type="dxa"/>
            <w:gridSpan w:val="6"/>
          </w:tcPr>
          <w:p w14:paraId="18DC6E97" w14:textId="6C987D9B" w:rsidR="007442D2" w:rsidRPr="003F7109" w:rsidRDefault="007442D2" w:rsidP="007442D2">
            <w:pPr>
              <w:ind w:left="34"/>
              <w:rPr>
                <w:lang w:val="ro-RO"/>
              </w:rPr>
            </w:pPr>
            <w:r w:rsidRPr="003F7109">
              <w:rPr>
                <w:lang w:val="ro-RO"/>
              </w:rPr>
              <w:t xml:space="preserve">2.3. Titularul activităţilor de seminar / laborator / proiect – tutorele </w:t>
            </w:r>
          </w:p>
        </w:tc>
        <w:tc>
          <w:tcPr>
            <w:tcW w:w="5402" w:type="dxa"/>
            <w:gridSpan w:val="7"/>
          </w:tcPr>
          <w:p w14:paraId="5B8B5592" w14:textId="2C621822" w:rsidR="007442D2" w:rsidRPr="003F7109" w:rsidRDefault="005B1EC4" w:rsidP="007442D2">
            <w:r w:rsidRPr="003F7109">
              <w:t>Lector Dr. Kocsis Jozsef</w:t>
            </w:r>
          </w:p>
        </w:tc>
      </w:tr>
      <w:tr w:rsidR="003F7109" w:rsidRPr="003F7109" w14:paraId="37C2A828" w14:textId="77777777" w:rsidTr="003F7109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3F7109" w:rsidRDefault="007442D2" w:rsidP="007442D2">
            <w:pPr>
              <w:ind w:left="34"/>
              <w:rPr>
                <w:lang w:val="ro-RO"/>
              </w:rPr>
            </w:pPr>
            <w:r w:rsidRPr="003F7109">
              <w:rPr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744CCDA7" w:rsidR="007442D2" w:rsidRPr="003F7109" w:rsidRDefault="005B1EC4" w:rsidP="007442D2">
            <w:pPr>
              <w:jc w:val="center"/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III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3F7109" w:rsidRDefault="007442D2" w:rsidP="007442D2">
            <w:pPr>
              <w:ind w:right="-203"/>
              <w:rPr>
                <w:lang w:val="ro-RO"/>
              </w:rPr>
            </w:pPr>
            <w:r w:rsidRPr="003F7109">
              <w:rPr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417A699E" w:rsidR="007442D2" w:rsidRPr="003F7109" w:rsidRDefault="005B1EC4" w:rsidP="007442D2">
            <w:pPr>
              <w:jc w:val="center"/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V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Pr="003F7109" w:rsidRDefault="007442D2" w:rsidP="007442D2">
            <w:pPr>
              <w:ind w:right="-288"/>
              <w:rPr>
                <w:lang w:val="ro-RO"/>
              </w:rPr>
            </w:pPr>
            <w:r w:rsidRPr="003F7109">
              <w:rPr>
                <w:lang w:val="ro-RO"/>
              </w:rPr>
              <w:t xml:space="preserve">2.6. Tipul </w:t>
            </w:r>
          </w:p>
          <w:p w14:paraId="1AFCD3EC" w14:textId="77777777" w:rsidR="007442D2" w:rsidRPr="003F7109" w:rsidRDefault="007442D2" w:rsidP="007442D2">
            <w:pPr>
              <w:ind w:right="-288"/>
              <w:rPr>
                <w:lang w:val="ro-RO"/>
              </w:rPr>
            </w:pPr>
            <w:r w:rsidRPr="003F7109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02207C2F" w:rsidR="007442D2" w:rsidRPr="003F7109" w:rsidRDefault="005B1EC4" w:rsidP="007442D2">
            <w:pPr>
              <w:jc w:val="center"/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3F7109" w:rsidRDefault="007442D2" w:rsidP="007442D2">
            <w:pPr>
              <w:rPr>
                <w:vertAlign w:val="superscript"/>
                <w:lang w:val="ro-RO"/>
              </w:rPr>
            </w:pPr>
            <w:r w:rsidRPr="003F7109">
              <w:rPr>
                <w:lang w:val="ro-RO"/>
              </w:rPr>
              <w:t>2.7. Regimul disciplinei</w:t>
            </w:r>
          </w:p>
        </w:tc>
        <w:tc>
          <w:tcPr>
            <w:tcW w:w="1418" w:type="dxa"/>
            <w:gridSpan w:val="2"/>
          </w:tcPr>
          <w:p w14:paraId="012DEDE7" w14:textId="77777777" w:rsidR="007442D2" w:rsidRPr="003F7109" w:rsidRDefault="007442D2" w:rsidP="007442D2">
            <w:pPr>
              <w:rPr>
                <w:vertAlign w:val="superscript"/>
                <w:lang w:val="ro-RO"/>
              </w:rPr>
            </w:pPr>
            <w:r w:rsidRPr="003F7109">
              <w:rPr>
                <w:lang w:val="ro-RO"/>
              </w:rPr>
              <w:t>Conţinut</w:t>
            </w:r>
          </w:p>
        </w:tc>
        <w:tc>
          <w:tcPr>
            <w:tcW w:w="657" w:type="dxa"/>
          </w:tcPr>
          <w:p w14:paraId="5A0C6D77" w14:textId="25DE6C7A" w:rsidR="007442D2" w:rsidRPr="003F7109" w:rsidRDefault="00057BFE" w:rsidP="007442D2">
            <w:pPr>
              <w:rPr>
                <w:lang w:val="ro-RO"/>
              </w:rPr>
            </w:pPr>
            <w:r>
              <w:rPr>
                <w:lang w:val="ro-RO"/>
              </w:rPr>
              <w:t>DS</w:t>
            </w:r>
          </w:p>
          <w:p w14:paraId="29D05110" w14:textId="4732BDAB" w:rsidR="007442D2" w:rsidRPr="003F7109" w:rsidRDefault="005B1EC4" w:rsidP="007442D2">
            <w:pPr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 xml:space="preserve"> </w:t>
            </w:r>
          </w:p>
        </w:tc>
      </w:tr>
      <w:tr w:rsidR="003F7109" w:rsidRPr="003F7109" w14:paraId="5527D382" w14:textId="77777777" w:rsidTr="003F7109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3F7109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3F7109" w:rsidRDefault="007442D2" w:rsidP="007442D2">
            <w:pPr>
              <w:rPr>
                <w:lang w:val="ro-RO"/>
              </w:rPr>
            </w:pPr>
          </w:p>
        </w:tc>
        <w:tc>
          <w:tcPr>
            <w:tcW w:w="1418" w:type="dxa"/>
            <w:gridSpan w:val="2"/>
          </w:tcPr>
          <w:p w14:paraId="26FC395D" w14:textId="77777777" w:rsidR="007442D2" w:rsidRPr="003F7109" w:rsidRDefault="007442D2" w:rsidP="007442D2">
            <w:pPr>
              <w:rPr>
                <w:vertAlign w:val="superscript"/>
                <w:lang w:val="ro-RO"/>
              </w:rPr>
            </w:pPr>
            <w:r w:rsidRPr="003F7109">
              <w:rPr>
                <w:lang w:val="ro-RO"/>
              </w:rPr>
              <w:t>Obligativitate</w:t>
            </w:r>
          </w:p>
        </w:tc>
        <w:tc>
          <w:tcPr>
            <w:tcW w:w="657" w:type="dxa"/>
          </w:tcPr>
          <w:p w14:paraId="27E69D28" w14:textId="785C7CA7" w:rsidR="007442D2" w:rsidRPr="003F7109" w:rsidRDefault="00057BFE" w:rsidP="007442D2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Dop</w:t>
            </w:r>
          </w:p>
        </w:tc>
      </w:tr>
    </w:tbl>
    <w:p w14:paraId="73EA031B" w14:textId="77777777" w:rsidR="00DF5C86" w:rsidRPr="003F7109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3F7109" w:rsidRDefault="00DF5C86" w:rsidP="00DF5C86">
      <w:pPr>
        <w:pStyle w:val="BodyText2"/>
        <w:jc w:val="left"/>
        <w:rPr>
          <w:b/>
          <w:sz w:val="20"/>
        </w:rPr>
      </w:pPr>
      <w:r w:rsidRPr="003F7109">
        <w:rPr>
          <w:b/>
          <w:sz w:val="20"/>
        </w:rPr>
        <w:t xml:space="preserve">3. Timpul total estimat </w:t>
      </w:r>
      <w:r w:rsidRPr="003F7109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520"/>
        <w:gridCol w:w="20"/>
        <w:gridCol w:w="1539"/>
        <w:gridCol w:w="567"/>
        <w:gridCol w:w="1764"/>
        <w:gridCol w:w="646"/>
        <w:gridCol w:w="2268"/>
        <w:gridCol w:w="686"/>
      </w:tblGrid>
      <w:tr w:rsidR="003F7109" w:rsidRPr="003F7109" w14:paraId="0B3B7B14" w14:textId="77777777" w:rsidTr="003F7109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3F7109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3.1. Număr de ore pe săptămână – forma cu frecvenţă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AB4E312" w14:textId="58CEED5E" w:rsidR="007442D2" w:rsidRPr="003F7109" w:rsidRDefault="005B1EC4" w:rsidP="007078E3">
            <w:pPr>
              <w:jc w:val="center"/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3F7109" w:rsidRDefault="007442D2" w:rsidP="007078E3">
            <w:pPr>
              <w:rPr>
                <w:lang w:val="ro-RO"/>
              </w:rPr>
            </w:pPr>
            <w:r w:rsidRPr="003F7109">
              <w:rPr>
                <w:lang w:val="ro-RO"/>
              </w:rPr>
              <w:t>din care: 3.2. curs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24F150" w14:textId="5EDC35A1" w:rsidR="007442D2" w:rsidRPr="003F7109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b w:val="0"/>
                <w:bCs/>
                <w:sz w:val="20"/>
              </w:rPr>
            </w:pPr>
          </w:p>
          <w:p w14:paraId="2A7AA7B6" w14:textId="194A82C6" w:rsidR="005B1EC4" w:rsidRPr="003F7109" w:rsidRDefault="005B1EC4" w:rsidP="005B1EC4">
            <w:pPr>
              <w:rPr>
                <w:bCs/>
                <w:lang w:val="ro-RO"/>
              </w:rPr>
            </w:pPr>
            <w:r w:rsidRPr="003F7109">
              <w:rPr>
                <w:bCs/>
                <w:lang w:val="ro-RO"/>
              </w:rPr>
              <w:t>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3E80BEAB" w14:textId="77777777" w:rsidR="007442D2" w:rsidRPr="003F7109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6C1F7FE2" w14:textId="77777777" w:rsidR="007442D2" w:rsidRPr="003F7109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3F7109" w:rsidRDefault="007442D2" w:rsidP="007078E3">
            <w:pPr>
              <w:rPr>
                <w:lang w:val="ro-RO"/>
              </w:rPr>
            </w:pPr>
            <w:r w:rsidRPr="003F7109">
              <w:rPr>
                <w:lang w:val="ro-RO"/>
              </w:rPr>
              <w:t>3.3. seminar/ laborator/ proiect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544C3935" w14:textId="0D8D83EB" w:rsidR="007442D2" w:rsidRPr="003F7109" w:rsidRDefault="00D2181E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3F7109" w:rsidRPr="003F7109" w14:paraId="66715144" w14:textId="77777777" w:rsidTr="003F7109">
        <w:trPr>
          <w:trHeight w:val="247"/>
        </w:trPr>
        <w:tc>
          <w:tcPr>
            <w:tcW w:w="1885" w:type="dxa"/>
            <w:vAlign w:val="center"/>
          </w:tcPr>
          <w:p w14:paraId="03ED530F" w14:textId="77777777" w:rsidR="007442D2" w:rsidRPr="003F7109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3.4. Total ore pe semestru – forma Învățământ la distanță</w:t>
            </w:r>
          </w:p>
        </w:tc>
        <w:tc>
          <w:tcPr>
            <w:tcW w:w="520" w:type="dxa"/>
            <w:vAlign w:val="center"/>
          </w:tcPr>
          <w:p w14:paraId="4298210B" w14:textId="18C5F003" w:rsidR="007442D2" w:rsidRPr="003F7109" w:rsidRDefault="005B1EC4" w:rsidP="007078E3">
            <w:pPr>
              <w:jc w:val="center"/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 w14:paraId="61387E7B" w14:textId="77777777" w:rsidR="007442D2" w:rsidRPr="003F7109" w:rsidRDefault="007442D2" w:rsidP="007078E3">
            <w:pPr>
              <w:rPr>
                <w:b/>
                <w:lang w:val="ro-RO"/>
              </w:rPr>
            </w:pPr>
            <w:r w:rsidRPr="003F7109">
              <w:rPr>
                <w:bCs/>
                <w:lang w:val="ro-RO"/>
              </w:rPr>
              <w:t>din care: 3.5.</w:t>
            </w:r>
            <w:r w:rsidRPr="003F7109">
              <w:rPr>
                <w:b/>
                <w:lang w:val="ro-RO"/>
              </w:rPr>
              <w:t xml:space="preserve"> </w:t>
            </w:r>
            <w:r w:rsidRPr="003F7109">
              <w:rPr>
                <w:lang w:val="ro-RO"/>
              </w:rPr>
              <w:t>SI</w:t>
            </w:r>
          </w:p>
          <w:p w14:paraId="4F592C91" w14:textId="6E10FC6B" w:rsidR="007442D2" w:rsidRPr="003F7109" w:rsidRDefault="007442D2" w:rsidP="007078E3">
            <w:pPr>
              <w:rPr>
                <w:lang w:val="ro-RO"/>
              </w:rPr>
            </w:pPr>
          </w:p>
        </w:tc>
        <w:tc>
          <w:tcPr>
            <w:tcW w:w="567" w:type="dxa"/>
          </w:tcPr>
          <w:p w14:paraId="0CA4969F" w14:textId="77777777" w:rsidR="007442D2" w:rsidRDefault="007442D2" w:rsidP="007078E3"/>
          <w:p w14:paraId="2B0FA87E" w14:textId="327F75F0" w:rsidR="0089723A" w:rsidRPr="003F7109" w:rsidRDefault="00AD2026" w:rsidP="007078E3">
            <w:r>
              <w:t>33</w:t>
            </w:r>
          </w:p>
        </w:tc>
        <w:tc>
          <w:tcPr>
            <w:tcW w:w="1764" w:type="dxa"/>
          </w:tcPr>
          <w:p w14:paraId="12BFC03E" w14:textId="1AC636AE" w:rsidR="007442D2" w:rsidRPr="003F7109" w:rsidRDefault="007442D2" w:rsidP="007078E3">
            <w:r w:rsidRPr="003F7109">
              <w:t>AI</w:t>
            </w:r>
          </w:p>
        </w:tc>
        <w:tc>
          <w:tcPr>
            <w:tcW w:w="646" w:type="dxa"/>
          </w:tcPr>
          <w:p w14:paraId="55291CE5" w14:textId="77777777" w:rsidR="00E34903" w:rsidRPr="003F7109" w:rsidRDefault="00E34903" w:rsidP="007078E3"/>
          <w:p w14:paraId="613ED586" w14:textId="5691A975" w:rsidR="007442D2" w:rsidRPr="003F7109" w:rsidRDefault="0089723A" w:rsidP="007078E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268" w:type="dxa"/>
            <w:vAlign w:val="center"/>
          </w:tcPr>
          <w:p w14:paraId="42926F10" w14:textId="4D96847F" w:rsidR="007442D2" w:rsidRPr="003F7109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 xml:space="preserve">3.6. </w:t>
            </w:r>
            <w:r w:rsidRPr="003F7109">
              <w:rPr>
                <w:b w:val="0"/>
                <w:bCs/>
                <w:sz w:val="20"/>
              </w:rPr>
              <w:t xml:space="preserve">AT </w:t>
            </w:r>
            <w:r w:rsidR="0089723A">
              <w:rPr>
                <w:b w:val="0"/>
                <w:bCs/>
                <w:sz w:val="20"/>
              </w:rPr>
              <w:t>(4 ore)</w:t>
            </w:r>
            <w:r w:rsidRPr="003F7109">
              <w:rPr>
                <w:b w:val="0"/>
                <w:bCs/>
                <w:sz w:val="20"/>
              </w:rPr>
              <w:t xml:space="preserve"> + TC</w:t>
            </w:r>
            <w:r w:rsidR="0089723A">
              <w:rPr>
                <w:b w:val="0"/>
                <w:bCs/>
                <w:sz w:val="20"/>
              </w:rPr>
              <w:t xml:space="preserve"> (10 ore)</w:t>
            </w:r>
            <w:r w:rsidRPr="003F7109">
              <w:rPr>
                <w:b w:val="0"/>
                <w:bCs/>
                <w:sz w:val="20"/>
              </w:rPr>
              <w:t xml:space="preserve">  + AA </w:t>
            </w:r>
          </w:p>
        </w:tc>
        <w:tc>
          <w:tcPr>
            <w:tcW w:w="686" w:type="dxa"/>
            <w:vAlign w:val="center"/>
          </w:tcPr>
          <w:p w14:paraId="06BB9C8C" w14:textId="4552FB20" w:rsidR="007442D2" w:rsidRPr="003F7109" w:rsidRDefault="0089723A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3F7109" w:rsidRPr="003F7109" w14:paraId="41F1DD43" w14:textId="77777777" w:rsidTr="00E34903">
        <w:trPr>
          <w:trHeight w:val="247"/>
        </w:trPr>
        <w:tc>
          <w:tcPr>
            <w:tcW w:w="9209" w:type="dxa"/>
            <w:gridSpan w:val="8"/>
          </w:tcPr>
          <w:p w14:paraId="6967EBA0" w14:textId="6CABCB51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3F7109">
              <w:rPr>
                <w:sz w:val="20"/>
              </w:rPr>
              <w:t>Distribuţia fondului de timp pentru studiul individual (SI) și activități de autoinstruire (AI)</w:t>
            </w:r>
          </w:p>
        </w:tc>
        <w:tc>
          <w:tcPr>
            <w:tcW w:w="686" w:type="dxa"/>
            <w:vAlign w:val="center"/>
          </w:tcPr>
          <w:p w14:paraId="52C746BF" w14:textId="5E5A90E3" w:rsidR="00F71070" w:rsidRPr="003F7109" w:rsidRDefault="00AD202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  <w:r w:rsidR="005511F8" w:rsidRPr="003F7109">
              <w:rPr>
                <w:sz w:val="20"/>
              </w:rPr>
              <w:t>O</w:t>
            </w:r>
            <w:r w:rsidR="00F71070" w:rsidRPr="003F7109">
              <w:rPr>
                <w:sz w:val="20"/>
              </w:rPr>
              <w:t>re</w:t>
            </w:r>
          </w:p>
        </w:tc>
      </w:tr>
      <w:tr w:rsidR="00E34903" w:rsidRPr="003F7109" w14:paraId="43943BDF" w14:textId="77777777" w:rsidTr="00E34903">
        <w:trPr>
          <w:trHeight w:val="247"/>
        </w:trPr>
        <w:tc>
          <w:tcPr>
            <w:tcW w:w="9209" w:type="dxa"/>
            <w:gridSpan w:val="8"/>
          </w:tcPr>
          <w:tbl>
            <w:tblPr>
              <w:tblpPr w:leftFromText="180" w:rightFromText="180" w:vertAnchor="text" w:tblpY="1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95"/>
            </w:tblGrid>
            <w:tr w:rsidR="003F7109" w:rsidRPr="0089723A" w14:paraId="5A3C5362" w14:textId="77777777" w:rsidTr="006A0139">
              <w:trPr>
                <w:trHeight w:val="247"/>
              </w:trPr>
              <w:tc>
                <w:tcPr>
                  <w:tcW w:w="9209" w:type="dxa"/>
                </w:tcPr>
                <w:p w14:paraId="599C3F7C" w14:textId="77777777" w:rsidR="00E34903" w:rsidRPr="003F7109" w:rsidRDefault="00E34903" w:rsidP="00E34903">
                  <w:pPr>
                    <w:rPr>
                      <w:b/>
                      <w:lang w:val="fr-FR"/>
                    </w:rPr>
                  </w:pPr>
                  <w:r w:rsidRPr="003F7109">
                    <w:rPr>
                      <w:lang w:val="fr-FR"/>
                    </w:rPr>
                    <w:t>3.5.1. Studiul după manual, suport de curs, bibliografie şi notiţe (AI)</w:t>
                  </w:r>
                </w:p>
              </w:tc>
            </w:tr>
          </w:tbl>
          <w:p w14:paraId="56C49B85" w14:textId="77777777" w:rsidR="00E34903" w:rsidRPr="003F7109" w:rsidRDefault="00E34903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14:paraId="4F8F3294" w14:textId="193156E0" w:rsidR="00E34903" w:rsidRPr="003F7109" w:rsidRDefault="00AD202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3F7109" w:rsidRPr="003F7109" w14:paraId="0FABE85F" w14:textId="77777777" w:rsidTr="00E34903">
        <w:trPr>
          <w:trHeight w:val="247"/>
        </w:trPr>
        <w:tc>
          <w:tcPr>
            <w:tcW w:w="9209" w:type="dxa"/>
            <w:gridSpan w:val="8"/>
          </w:tcPr>
          <w:p w14:paraId="4D8A86F9" w14:textId="77777777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3.5.2. Documentare suplimentară în bibliotecă, pe platformele electronice de specialitate şi pe teren</w:t>
            </w:r>
          </w:p>
        </w:tc>
        <w:tc>
          <w:tcPr>
            <w:tcW w:w="686" w:type="dxa"/>
          </w:tcPr>
          <w:p w14:paraId="5668DB24" w14:textId="5BB83886" w:rsidR="00F71070" w:rsidRPr="003F7109" w:rsidRDefault="00AD202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</w:tr>
      <w:tr w:rsidR="003F7109" w:rsidRPr="003F7109" w14:paraId="265370C5" w14:textId="77777777" w:rsidTr="00E34903">
        <w:trPr>
          <w:trHeight w:val="247"/>
        </w:trPr>
        <w:tc>
          <w:tcPr>
            <w:tcW w:w="9209" w:type="dxa"/>
            <w:gridSpan w:val="8"/>
          </w:tcPr>
          <w:p w14:paraId="50FE3464" w14:textId="458F2BBD" w:rsidR="00F71070" w:rsidRPr="003F7109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3.5.3. Pregătire seminare/ laboratoare/ proiecte, teme, referate, portofolii şi eseuri</w:t>
            </w:r>
          </w:p>
        </w:tc>
        <w:tc>
          <w:tcPr>
            <w:tcW w:w="686" w:type="dxa"/>
          </w:tcPr>
          <w:p w14:paraId="432CBCCA" w14:textId="7BC84E9E" w:rsidR="00F71070" w:rsidRPr="003F7109" w:rsidRDefault="00AD202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E34903" w:rsidRPr="003F7109">
              <w:rPr>
                <w:b w:val="0"/>
                <w:sz w:val="20"/>
              </w:rPr>
              <w:t>0</w:t>
            </w:r>
          </w:p>
        </w:tc>
      </w:tr>
      <w:tr w:rsidR="003F7109" w:rsidRPr="003F7109" w14:paraId="419D0AB8" w14:textId="77777777" w:rsidTr="00E34903">
        <w:trPr>
          <w:trHeight w:val="247"/>
        </w:trPr>
        <w:tc>
          <w:tcPr>
            <w:tcW w:w="9209" w:type="dxa"/>
            <w:gridSpan w:val="8"/>
          </w:tcPr>
          <w:p w14:paraId="6A19F1CE" w14:textId="77777777" w:rsidR="00F71070" w:rsidRPr="003F7109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 w:rsidRPr="003F7109">
              <w:rPr>
                <w:b w:val="0"/>
                <w:sz w:val="20"/>
              </w:rPr>
              <w:t>3.5.4.Tutoriat (consiliere profesională)</w:t>
            </w:r>
          </w:p>
        </w:tc>
        <w:tc>
          <w:tcPr>
            <w:tcW w:w="686" w:type="dxa"/>
          </w:tcPr>
          <w:p w14:paraId="005E6D8B" w14:textId="77777777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2</w:t>
            </w:r>
          </w:p>
        </w:tc>
      </w:tr>
      <w:tr w:rsidR="003F7109" w:rsidRPr="003F7109" w14:paraId="67DB4369" w14:textId="77777777" w:rsidTr="00E34903">
        <w:trPr>
          <w:trHeight w:val="247"/>
        </w:trPr>
        <w:tc>
          <w:tcPr>
            <w:tcW w:w="9209" w:type="dxa"/>
            <w:gridSpan w:val="8"/>
          </w:tcPr>
          <w:p w14:paraId="40B1088A" w14:textId="77777777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3.5.5.Examinări</w:t>
            </w:r>
          </w:p>
        </w:tc>
        <w:tc>
          <w:tcPr>
            <w:tcW w:w="686" w:type="dxa"/>
          </w:tcPr>
          <w:p w14:paraId="62A17A3C" w14:textId="77777777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2</w:t>
            </w:r>
          </w:p>
        </w:tc>
      </w:tr>
      <w:tr w:rsidR="003F7109" w:rsidRPr="003F7109" w14:paraId="79E12988" w14:textId="77777777" w:rsidTr="00E34903">
        <w:trPr>
          <w:trHeight w:val="247"/>
        </w:trPr>
        <w:tc>
          <w:tcPr>
            <w:tcW w:w="9209" w:type="dxa"/>
            <w:gridSpan w:val="8"/>
          </w:tcPr>
          <w:p w14:paraId="61B5F766" w14:textId="6F3EC024" w:rsidR="00F71070" w:rsidRPr="003F7109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 xml:space="preserve">3.5.6. Alte activităţi: </w:t>
            </w:r>
            <w:r w:rsidR="00E34903" w:rsidRPr="003F7109">
              <w:rPr>
                <w:b w:val="0"/>
                <w:sz w:val="20"/>
              </w:rPr>
              <w:t xml:space="preserve">ex. </w:t>
            </w:r>
            <w:r w:rsidRPr="003F7109">
              <w:rPr>
                <w:b w:val="0"/>
                <w:sz w:val="20"/>
              </w:rPr>
              <w:t>Activități Tutoriale la Distanță - ATD cu titularul de disciplină / tutorele]</w:t>
            </w:r>
          </w:p>
        </w:tc>
        <w:tc>
          <w:tcPr>
            <w:tcW w:w="686" w:type="dxa"/>
            <w:vAlign w:val="center"/>
          </w:tcPr>
          <w:p w14:paraId="1CE0DF3F" w14:textId="77777777" w:rsidR="00F71070" w:rsidRPr="003F7109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3F7109">
              <w:rPr>
                <w:b w:val="0"/>
                <w:sz w:val="20"/>
              </w:rPr>
              <w:t>2</w:t>
            </w:r>
          </w:p>
        </w:tc>
      </w:tr>
      <w:tr w:rsidR="003F7109" w:rsidRPr="003F7109" w14:paraId="4BA29E2B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E0348B5" w14:textId="77777777" w:rsidR="007442D2" w:rsidRPr="003F7109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3F7109">
              <w:rPr>
                <w:sz w:val="20"/>
              </w:rPr>
              <w:t>3.7. Total ore studiu individual</w:t>
            </w:r>
            <w:r w:rsidR="00F71070" w:rsidRPr="003F7109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6F091CCC" w14:textId="3329E3FB" w:rsidR="007442D2" w:rsidRPr="003F7109" w:rsidRDefault="00057BFE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3F7109" w:rsidRPr="003F7109" w14:paraId="66A3DFF5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389AAC5E" w14:textId="77777777" w:rsidR="007442D2" w:rsidRPr="003F710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3F7109">
              <w:rPr>
                <w:sz w:val="20"/>
              </w:rPr>
              <w:t xml:space="preserve">3.8. Total ore pe semestru </w:t>
            </w:r>
            <w:r w:rsidRPr="003F7109">
              <w:rPr>
                <w:b w:val="0"/>
                <w:sz w:val="20"/>
              </w:rPr>
              <w:t>(număr ECTS x 25 de ore)</w:t>
            </w:r>
          </w:p>
        </w:tc>
        <w:tc>
          <w:tcPr>
            <w:tcW w:w="540" w:type="dxa"/>
            <w:gridSpan w:val="2"/>
          </w:tcPr>
          <w:p w14:paraId="20D35656" w14:textId="691BD119" w:rsidR="007442D2" w:rsidRPr="003F7109" w:rsidRDefault="00E34903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 w:rsidRPr="003F7109">
              <w:rPr>
                <w:bCs/>
                <w:sz w:val="20"/>
              </w:rPr>
              <w:t>75</w:t>
            </w:r>
          </w:p>
        </w:tc>
      </w:tr>
      <w:tr w:rsidR="003F7109" w:rsidRPr="003F7109" w14:paraId="37EF219C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37D3951E" w14:textId="77777777" w:rsidR="007442D2" w:rsidRPr="003F7109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3F7109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4B0C74F1" w14:textId="69CB33C9" w:rsidR="007442D2" w:rsidRPr="003F7109" w:rsidRDefault="00057BFE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6BE93243" w14:textId="77777777" w:rsidR="00DF5C86" w:rsidRPr="003F7109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3F7109" w:rsidRDefault="00DF5C86" w:rsidP="00DF5C86">
      <w:pPr>
        <w:rPr>
          <w:lang w:val="ro-RO"/>
        </w:rPr>
      </w:pPr>
      <w:r w:rsidRPr="003F7109">
        <w:rPr>
          <w:b/>
          <w:lang w:val="ro-RO"/>
        </w:rPr>
        <w:t xml:space="preserve">4. Precondiţii </w:t>
      </w:r>
      <w:r w:rsidRPr="003F7109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3F7109" w:rsidRPr="003F7109" w14:paraId="38F851B0" w14:textId="77777777" w:rsidTr="00C1331A">
        <w:tc>
          <w:tcPr>
            <w:tcW w:w="1980" w:type="dxa"/>
          </w:tcPr>
          <w:p w14:paraId="1068E563" w14:textId="77777777" w:rsidR="00DF5C86" w:rsidRPr="003F7109" w:rsidRDefault="00DF5C8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3AA00473" w:rsidR="00DF5C86" w:rsidRPr="003F7109" w:rsidRDefault="00E34903" w:rsidP="007A1739">
            <w:pPr>
              <w:ind w:left="72"/>
              <w:rPr>
                <w:lang w:val="ro-RO"/>
              </w:rPr>
            </w:pPr>
            <w:r w:rsidRPr="003F7109">
              <w:rPr>
                <w:lang w:val="ro-RO"/>
              </w:rPr>
              <w:t>Nu este cazul</w:t>
            </w:r>
          </w:p>
        </w:tc>
      </w:tr>
      <w:tr w:rsidR="00DF5C86" w:rsidRPr="0089723A" w14:paraId="690AB6E7" w14:textId="77777777" w:rsidTr="00C1331A">
        <w:tc>
          <w:tcPr>
            <w:tcW w:w="1980" w:type="dxa"/>
          </w:tcPr>
          <w:p w14:paraId="2962ABB9" w14:textId="77777777" w:rsidR="00DF5C86" w:rsidRPr="003F7109" w:rsidRDefault="00DF5C8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4.2. de competenţe</w:t>
            </w:r>
          </w:p>
        </w:tc>
        <w:tc>
          <w:tcPr>
            <w:tcW w:w="7920" w:type="dxa"/>
            <w:vAlign w:val="center"/>
          </w:tcPr>
          <w:p w14:paraId="4962A96E" w14:textId="039A7D6F" w:rsidR="00DF5C86" w:rsidRPr="003F7109" w:rsidRDefault="00E34903" w:rsidP="007A1739">
            <w:pPr>
              <w:ind w:left="72"/>
              <w:rPr>
                <w:lang w:val="ro-RO"/>
              </w:rPr>
            </w:pPr>
            <w:r w:rsidRPr="0089723A">
              <w:rPr>
                <w:lang w:val="it-IT"/>
              </w:rPr>
              <w:t>Parcurgerea cursului de Teoria generală a obligațiilor</w:t>
            </w:r>
          </w:p>
        </w:tc>
      </w:tr>
    </w:tbl>
    <w:p w14:paraId="5B17A2DE" w14:textId="77777777" w:rsidR="00DF5C86" w:rsidRPr="003F7109" w:rsidRDefault="00DF5C86" w:rsidP="00DF5C86">
      <w:pPr>
        <w:rPr>
          <w:b/>
          <w:lang w:val="ro-RO"/>
        </w:rPr>
      </w:pPr>
    </w:p>
    <w:p w14:paraId="34D00E84" w14:textId="77777777" w:rsidR="00DF5C86" w:rsidRPr="003F7109" w:rsidRDefault="00DF5C86" w:rsidP="00DF5C86">
      <w:pPr>
        <w:rPr>
          <w:lang w:val="ro-RO"/>
        </w:rPr>
      </w:pPr>
      <w:r w:rsidRPr="003F7109">
        <w:rPr>
          <w:b/>
          <w:lang w:val="ro-RO"/>
        </w:rPr>
        <w:t xml:space="preserve">5. Condiţii </w:t>
      </w:r>
      <w:r w:rsidRPr="003F7109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3F7109" w:rsidRPr="003F7109" w14:paraId="4D09D9A8" w14:textId="77777777" w:rsidTr="00C1331A">
        <w:tc>
          <w:tcPr>
            <w:tcW w:w="2977" w:type="dxa"/>
          </w:tcPr>
          <w:p w14:paraId="2CC9BF10" w14:textId="77777777" w:rsidR="00DF5C86" w:rsidRPr="003F7109" w:rsidRDefault="00DF5C8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5.1. de desfăşurare a cursului</w:t>
            </w:r>
          </w:p>
        </w:tc>
        <w:tc>
          <w:tcPr>
            <w:tcW w:w="6923" w:type="dxa"/>
            <w:vAlign w:val="center"/>
          </w:tcPr>
          <w:p w14:paraId="52B38BDF" w14:textId="77777777" w:rsidR="00DF5C86" w:rsidRPr="003F7109" w:rsidRDefault="007A1739" w:rsidP="00C1331A">
            <w:pPr>
              <w:rPr>
                <w:lang w:val="it-IT"/>
              </w:rPr>
            </w:pPr>
            <w:r w:rsidRPr="003F7109">
              <w:rPr>
                <w:lang w:val="it-IT"/>
              </w:rPr>
              <w:t>Platforma eLerning a UBB</w:t>
            </w:r>
          </w:p>
        </w:tc>
      </w:tr>
      <w:tr w:rsidR="00DF5C86" w:rsidRPr="003F7109" w14:paraId="5CCD89DD" w14:textId="77777777" w:rsidTr="00C1331A">
        <w:tc>
          <w:tcPr>
            <w:tcW w:w="2977" w:type="dxa"/>
          </w:tcPr>
          <w:p w14:paraId="0DEFCE3D" w14:textId="77777777" w:rsidR="00DF5C86" w:rsidRPr="003F7109" w:rsidRDefault="00DF5C8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5.2.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045DE09F" w:rsidR="00DF5C86" w:rsidRPr="003F7109" w:rsidRDefault="0013346E" w:rsidP="00C1331A">
            <w:pPr>
              <w:rPr>
                <w:lang w:val="it-IT"/>
              </w:rPr>
            </w:pPr>
            <w:r w:rsidRPr="003F7109">
              <w:rPr>
                <w:lang w:val="ro-RO"/>
              </w:rPr>
              <w:t>Nu este cazul</w:t>
            </w:r>
          </w:p>
        </w:tc>
      </w:tr>
    </w:tbl>
    <w:p w14:paraId="542EBA0D" w14:textId="77777777" w:rsidR="00DF5C86" w:rsidRPr="003F7109" w:rsidRDefault="00DF5C86" w:rsidP="00DF5C86">
      <w:pPr>
        <w:rPr>
          <w:b/>
          <w:lang w:val="ro-RO"/>
        </w:rPr>
      </w:pPr>
    </w:p>
    <w:p w14:paraId="1FA46B9A" w14:textId="77777777" w:rsidR="00220B6A" w:rsidRPr="003F7109" w:rsidRDefault="00220B6A" w:rsidP="00DF5C86">
      <w:pPr>
        <w:rPr>
          <w:b/>
          <w:lang w:val="ro-RO"/>
        </w:rPr>
      </w:pPr>
    </w:p>
    <w:p w14:paraId="01C0B57C" w14:textId="77777777" w:rsidR="00DF5C86" w:rsidRPr="003F7109" w:rsidRDefault="00DF5C86" w:rsidP="00DF5C86">
      <w:pPr>
        <w:rPr>
          <w:b/>
          <w:lang w:val="ro-RO"/>
        </w:rPr>
      </w:pPr>
      <w:r w:rsidRPr="003F7109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3F7109" w:rsidRPr="0089723A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3F7109" w:rsidRDefault="00DF5C86" w:rsidP="00C1331A">
            <w:pPr>
              <w:ind w:left="113" w:right="113"/>
              <w:rPr>
                <w:lang w:val="ro-RO"/>
              </w:rPr>
            </w:pPr>
            <w:r w:rsidRPr="003F7109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4CD217B2" w14:textId="65B7215D" w:rsidR="00DF5C86" w:rsidRPr="003F7109" w:rsidRDefault="0013346E" w:rsidP="0013346E">
            <w:pPr>
              <w:jc w:val="both"/>
              <w:rPr>
                <w:lang w:val="ro-RO"/>
              </w:rPr>
            </w:pPr>
            <w:r w:rsidRPr="0089723A">
              <w:rPr>
                <w:lang w:val="ro-RO"/>
              </w:rPr>
              <w:t>Utilizarea adecvată a conceptelor teoriilor, paradigmelor si a metodologiilor din domeniul juridic; aplicarea cunostințelor necesare în culegerea datelor si informațiilor referitoare la o problemă de drept concretă; utilizarea legislației în vigoare în analiza situațiilor juridice, în încadrarea lor corectă din punct de vedere juridic si în soluționarea lor.</w:t>
            </w:r>
          </w:p>
        </w:tc>
      </w:tr>
      <w:tr w:rsidR="00DF5C86" w:rsidRPr="0089723A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3F7109" w:rsidRDefault="00DF5C86" w:rsidP="00C1331A">
            <w:pPr>
              <w:ind w:left="113" w:right="113"/>
              <w:rPr>
                <w:lang w:val="ro-RO"/>
              </w:rPr>
            </w:pPr>
            <w:r w:rsidRPr="003F7109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1710DB9F" w14:textId="359FD68E" w:rsidR="00DF5C86" w:rsidRPr="003F7109" w:rsidRDefault="0013346E" w:rsidP="0013346E">
            <w:pPr>
              <w:jc w:val="both"/>
              <w:rPr>
                <w:lang w:val="ro-RO"/>
              </w:rPr>
            </w:pPr>
            <w:r w:rsidRPr="0089723A">
              <w:rPr>
                <w:lang w:val="it-IT"/>
              </w:rPr>
              <w:t>Realizarea sarcinilor profesionale în mod eficient si responsabil, cu respectarea regulilor deontologice specifice domeniului; aplicarea tehnicilor de muncă eficientă în echipă (cu elemente de interdiciplinaritate); utilizarea eficientă a resurselor de comunicare si a surselor de informare si de formare profesională; participarea la proiecte cu caracter științific și demonstrarea capacității de a identifica oportunități pentru propria dezvoltare profesională</w:t>
            </w:r>
          </w:p>
        </w:tc>
      </w:tr>
    </w:tbl>
    <w:p w14:paraId="564FF3D5" w14:textId="77777777" w:rsidR="00DF5C86" w:rsidRPr="003F7109" w:rsidRDefault="00DF5C86" w:rsidP="00DF5C86">
      <w:pPr>
        <w:rPr>
          <w:b/>
          <w:lang w:val="ro-RO"/>
        </w:rPr>
      </w:pPr>
    </w:p>
    <w:p w14:paraId="544A0BEB" w14:textId="77777777" w:rsidR="00DF5C86" w:rsidRPr="003F7109" w:rsidRDefault="00DF5C86" w:rsidP="00DF5C86">
      <w:pPr>
        <w:rPr>
          <w:b/>
          <w:lang w:val="ro-RO"/>
        </w:rPr>
      </w:pPr>
    </w:p>
    <w:p w14:paraId="37B81289" w14:textId="77777777" w:rsidR="00DF5C86" w:rsidRPr="003F7109" w:rsidRDefault="00DF5C86" w:rsidP="00DF5C86">
      <w:pPr>
        <w:rPr>
          <w:lang w:val="ro-RO"/>
        </w:rPr>
      </w:pPr>
      <w:r w:rsidRPr="003F7109">
        <w:rPr>
          <w:b/>
          <w:lang w:val="ro-RO"/>
        </w:rPr>
        <w:t xml:space="preserve">7. Obiectivele disciplinei </w:t>
      </w:r>
      <w:r w:rsidRPr="003F7109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3F7109" w:rsidRPr="0089723A" w14:paraId="042F72F2" w14:textId="77777777" w:rsidTr="00C1331A">
        <w:tc>
          <w:tcPr>
            <w:tcW w:w="3227" w:type="dxa"/>
          </w:tcPr>
          <w:p w14:paraId="2BABD548" w14:textId="77777777" w:rsidR="00DF5C86" w:rsidRPr="003F7109" w:rsidRDefault="00DF5C86" w:rsidP="00C1331A">
            <w:pPr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7.1. Obiectivul general al disciplinei</w:t>
            </w:r>
          </w:p>
        </w:tc>
        <w:tc>
          <w:tcPr>
            <w:tcW w:w="6673" w:type="dxa"/>
          </w:tcPr>
          <w:p w14:paraId="7A21F7E1" w14:textId="0B15B428" w:rsidR="00DF5C86" w:rsidRPr="003F7109" w:rsidRDefault="00DD14EA" w:rsidP="00CD4EDA">
            <w:pPr>
              <w:jc w:val="both"/>
              <w:rPr>
                <w:lang w:val="ro-RO"/>
              </w:rPr>
            </w:pPr>
            <w:r w:rsidRPr="003F7109">
              <w:rPr>
                <w:lang w:val="ro-RO"/>
              </w:rPr>
              <w:t>1. însușirea regimului juridic aplicabil principalelor contracte speciale de drept civil; 2. Identificarea și rezolvarea probleme generate de normele legale sau convenționale aplicabile în materia contractelor speciale.</w:t>
            </w:r>
          </w:p>
        </w:tc>
      </w:tr>
      <w:tr w:rsidR="00DF5C86" w:rsidRPr="0089723A" w14:paraId="73D02C32" w14:textId="77777777" w:rsidTr="00C1331A">
        <w:tc>
          <w:tcPr>
            <w:tcW w:w="3227" w:type="dxa"/>
          </w:tcPr>
          <w:p w14:paraId="2B59594D" w14:textId="77777777" w:rsidR="00DF5C86" w:rsidRPr="003F7109" w:rsidRDefault="00DF5C86" w:rsidP="00C1331A">
            <w:pPr>
              <w:rPr>
                <w:b/>
                <w:bCs/>
                <w:lang w:val="ro-RO"/>
              </w:rPr>
            </w:pPr>
            <w:r w:rsidRPr="003F7109">
              <w:rPr>
                <w:b/>
                <w:bCs/>
                <w:lang w:val="ro-RO"/>
              </w:rPr>
              <w:t>7.2. Obiectivele specifice</w:t>
            </w:r>
          </w:p>
        </w:tc>
        <w:tc>
          <w:tcPr>
            <w:tcW w:w="6673" w:type="dxa"/>
          </w:tcPr>
          <w:p w14:paraId="1DC398F8" w14:textId="1300A83C" w:rsidR="00DF5C86" w:rsidRPr="003F7109" w:rsidRDefault="00DD14EA" w:rsidP="00CD4EDA">
            <w:pPr>
              <w:jc w:val="both"/>
              <w:rPr>
                <w:lang w:val="ro-RO"/>
              </w:rPr>
            </w:pPr>
            <w:r w:rsidRPr="003F7109">
              <w:rPr>
                <w:lang w:val="ro-RO"/>
              </w:rPr>
              <w:t xml:space="preserve">1. asigurarea unei operativități în lucrul cu Codul civil; 2. Dezvoltarea raționamentului juridic; 3. Dezvoltarea abilităților de analiză și sinteză, de procesare și preluare critică a informației. </w:t>
            </w:r>
          </w:p>
        </w:tc>
      </w:tr>
    </w:tbl>
    <w:p w14:paraId="143C6CA8" w14:textId="77777777" w:rsidR="00DF5C86" w:rsidRPr="003F7109" w:rsidRDefault="00DF5C86" w:rsidP="00DF5C86">
      <w:pPr>
        <w:rPr>
          <w:lang w:val="ro-RO"/>
        </w:rPr>
      </w:pPr>
    </w:p>
    <w:p w14:paraId="6D21317C" w14:textId="77777777" w:rsidR="00DF5C86" w:rsidRPr="003F7109" w:rsidRDefault="00DF5C86" w:rsidP="00DF5C86">
      <w:pPr>
        <w:rPr>
          <w:b/>
          <w:lang w:val="ro-RO"/>
        </w:rPr>
      </w:pPr>
      <w:r w:rsidRPr="003F7109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756"/>
        <w:gridCol w:w="2358"/>
      </w:tblGrid>
      <w:tr w:rsidR="003F7109" w:rsidRPr="003F7109" w14:paraId="288D45EF" w14:textId="77777777" w:rsidTr="00DC570B">
        <w:tc>
          <w:tcPr>
            <w:tcW w:w="4786" w:type="dxa"/>
          </w:tcPr>
          <w:p w14:paraId="2D7454B0" w14:textId="36BF48F1" w:rsidR="00DF5C86" w:rsidRPr="003F7109" w:rsidRDefault="00DF5C86" w:rsidP="00C1331A">
            <w:pPr>
              <w:rPr>
                <w:b/>
                <w:lang w:val="it-IT"/>
              </w:rPr>
            </w:pPr>
            <w:r w:rsidRPr="003F7109">
              <w:rPr>
                <w:b/>
                <w:lang w:val="ro-RO"/>
              </w:rPr>
              <w:t>8.1.</w:t>
            </w:r>
            <w:r w:rsidR="007442D2" w:rsidRPr="003F7109">
              <w:rPr>
                <w:b/>
                <w:lang w:val="ro-RO"/>
              </w:rPr>
              <w:t xml:space="preserve"> AI</w:t>
            </w:r>
            <w:r w:rsidR="00F71070" w:rsidRPr="003F7109">
              <w:rPr>
                <w:b/>
                <w:lang w:val="ro-RO"/>
              </w:rPr>
              <w:t>, SI</w:t>
            </w:r>
            <w:r w:rsidRPr="003F7109">
              <w:rPr>
                <w:b/>
                <w:lang w:val="ro-RO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14:paraId="62E1BA7A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Metode de predare</w:t>
            </w:r>
          </w:p>
        </w:tc>
        <w:tc>
          <w:tcPr>
            <w:tcW w:w="2358" w:type="dxa"/>
            <w:vAlign w:val="center"/>
          </w:tcPr>
          <w:p w14:paraId="08BBD2A9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Observaţii</w:t>
            </w:r>
          </w:p>
        </w:tc>
      </w:tr>
      <w:tr w:rsidR="003F7109" w:rsidRPr="003F7109" w14:paraId="42E239E2" w14:textId="77777777" w:rsidTr="00DC570B">
        <w:tc>
          <w:tcPr>
            <w:tcW w:w="4786" w:type="dxa"/>
          </w:tcPr>
          <w:p w14:paraId="4EC09F91" w14:textId="57E290DD" w:rsidR="00DF5C86" w:rsidRPr="003F7109" w:rsidRDefault="00666450" w:rsidP="00666450">
            <w:pPr>
              <w:rPr>
                <w:lang w:val="ro-RO"/>
              </w:rPr>
            </w:pPr>
            <w:r w:rsidRPr="003F7109">
              <w:rPr>
                <w:lang w:val="ro-RO"/>
              </w:rPr>
              <w:t>1.</w:t>
            </w:r>
            <w:r w:rsidR="0064735A">
              <w:rPr>
                <w:lang w:val="ro-RO"/>
              </w:rPr>
              <w:t xml:space="preserve">Noțiunea de proprietate intelectuală. Principalele domenii </w:t>
            </w:r>
            <w:r w:rsidR="00694A44">
              <w:rPr>
                <w:lang w:val="ro-RO"/>
              </w:rPr>
              <w:t>ale proprietății intelectuale. Privire comparativă. Natura juridică a drepturilor de proprietate intelectuală</w:t>
            </w:r>
            <w:r w:rsidRPr="003F7109">
              <w:rPr>
                <w:lang w:val="ro-RO"/>
              </w:rPr>
              <w:t>.</w:t>
            </w:r>
          </w:p>
        </w:tc>
        <w:tc>
          <w:tcPr>
            <w:tcW w:w="2756" w:type="dxa"/>
          </w:tcPr>
          <w:p w14:paraId="67243FC6" w14:textId="77777777" w:rsidR="00DC570B" w:rsidRPr="0089723A" w:rsidRDefault="00DC570B" w:rsidP="00EB2FD3">
            <w:pPr>
              <w:rPr>
                <w:lang w:val="it-IT"/>
              </w:rPr>
            </w:pPr>
            <w:r w:rsidRPr="0089723A">
              <w:rPr>
                <w:lang w:val="it-IT"/>
              </w:rPr>
              <w:t>Expunerea, problematizarea,</w:t>
            </w:r>
          </w:p>
          <w:p w14:paraId="4EB64AED" w14:textId="74AF6D1D" w:rsidR="00DF5C86" w:rsidRPr="0089723A" w:rsidRDefault="00DC570B" w:rsidP="00EB2FD3">
            <w:pPr>
              <w:rPr>
                <w:lang w:val="it-IT"/>
              </w:rPr>
            </w:pPr>
            <w:r w:rsidRPr="0089723A">
              <w:rPr>
                <w:lang w:val="it-IT"/>
              </w:rPr>
              <w:t>comentarea textelor legale, discutii</w:t>
            </w:r>
          </w:p>
        </w:tc>
        <w:tc>
          <w:tcPr>
            <w:tcW w:w="2358" w:type="dxa"/>
          </w:tcPr>
          <w:p w14:paraId="42654A5A" w14:textId="67EEA8BC" w:rsidR="00DF5C86" w:rsidRPr="003F7109" w:rsidRDefault="00EB2FD3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20%SI</w:t>
            </w:r>
          </w:p>
        </w:tc>
      </w:tr>
      <w:tr w:rsidR="003F7109" w:rsidRPr="003F7109" w14:paraId="64B59A22" w14:textId="77777777" w:rsidTr="00DC570B">
        <w:tc>
          <w:tcPr>
            <w:tcW w:w="4786" w:type="dxa"/>
          </w:tcPr>
          <w:p w14:paraId="7BD36F1C" w14:textId="5E8B717F" w:rsidR="00DF5C86" w:rsidRPr="003F7109" w:rsidRDefault="00666450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2. </w:t>
            </w:r>
            <w:r w:rsidR="00694A44">
              <w:rPr>
                <w:lang w:val="ro-RO"/>
              </w:rPr>
              <w:t>Dreptul de autor. Obiect. Subiectele dreptului de autor. Drepturile morale și patrimoniale de autor.</w:t>
            </w:r>
            <w:r w:rsidRPr="003F7109">
              <w:rPr>
                <w:lang w:val="ro-RO"/>
              </w:rPr>
              <w:t>.</w:t>
            </w:r>
          </w:p>
        </w:tc>
        <w:tc>
          <w:tcPr>
            <w:tcW w:w="2756" w:type="dxa"/>
          </w:tcPr>
          <w:p w14:paraId="795A8778" w14:textId="36FC61DC" w:rsidR="00DF5C86" w:rsidRPr="003F7109" w:rsidRDefault="00DC570B" w:rsidP="00EB2FD3">
            <w:pPr>
              <w:rPr>
                <w:lang w:val="ro-RO"/>
              </w:rPr>
            </w:pPr>
            <w:r w:rsidRPr="0089723A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358" w:type="dxa"/>
          </w:tcPr>
          <w:p w14:paraId="210C0201" w14:textId="6685147E" w:rsidR="00DF5C86" w:rsidRPr="003F7109" w:rsidRDefault="00EB2FD3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20% SI</w:t>
            </w:r>
          </w:p>
        </w:tc>
      </w:tr>
      <w:tr w:rsidR="003F7109" w:rsidRPr="003F7109" w14:paraId="22342D39" w14:textId="77777777" w:rsidTr="00DC570B">
        <w:tc>
          <w:tcPr>
            <w:tcW w:w="4786" w:type="dxa"/>
          </w:tcPr>
          <w:p w14:paraId="25E6E5EA" w14:textId="4BF3FD19" w:rsidR="00DF5C86" w:rsidRPr="003F7109" w:rsidRDefault="00666450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3. </w:t>
            </w:r>
            <w:r w:rsidR="00694A44">
              <w:rPr>
                <w:lang w:val="ro-RO"/>
              </w:rPr>
              <w:t>Contractele de valorificare ale drepturilor patrimoniale de autor. Reguli generale. Reguli speciale</w:t>
            </w:r>
          </w:p>
        </w:tc>
        <w:tc>
          <w:tcPr>
            <w:tcW w:w="2756" w:type="dxa"/>
          </w:tcPr>
          <w:p w14:paraId="260F1A80" w14:textId="2AE990C9" w:rsidR="00DF5C86" w:rsidRPr="003F7109" w:rsidRDefault="00DC570B" w:rsidP="00EB2FD3">
            <w:pPr>
              <w:rPr>
                <w:lang w:val="ro-RO"/>
              </w:rPr>
            </w:pPr>
            <w:r w:rsidRPr="0089723A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358" w:type="dxa"/>
          </w:tcPr>
          <w:p w14:paraId="2C7867D5" w14:textId="5313D3F4" w:rsidR="00DF5C86" w:rsidRPr="003F7109" w:rsidRDefault="00694A44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EB2FD3">
              <w:rPr>
                <w:lang w:val="ro-RO"/>
              </w:rPr>
              <w:t>0% SI</w:t>
            </w:r>
          </w:p>
        </w:tc>
      </w:tr>
      <w:tr w:rsidR="003F7109" w:rsidRPr="003F7109" w14:paraId="66348DA8" w14:textId="77777777" w:rsidTr="00DC570B">
        <w:tc>
          <w:tcPr>
            <w:tcW w:w="4786" w:type="dxa"/>
          </w:tcPr>
          <w:p w14:paraId="46B7AB30" w14:textId="0371CC0D" w:rsidR="00DF5C86" w:rsidRPr="003F7109" w:rsidRDefault="00666450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4. </w:t>
            </w:r>
            <w:r w:rsidR="00694A44">
              <w:rPr>
                <w:lang w:val="ro-RO"/>
              </w:rPr>
              <w:t>Drepturile conexe dreptului de autor. Societățile de gestiune colectivă. Protejarea drepturilor de autor și a drepturilor conexe</w:t>
            </w:r>
            <w:r w:rsidR="00DC570B" w:rsidRPr="003F7109">
              <w:rPr>
                <w:lang w:val="ro-RO"/>
              </w:rPr>
              <w:t>.</w:t>
            </w:r>
          </w:p>
        </w:tc>
        <w:tc>
          <w:tcPr>
            <w:tcW w:w="2756" w:type="dxa"/>
          </w:tcPr>
          <w:p w14:paraId="0F2F3538" w14:textId="5A051B1A" w:rsidR="00DF5C86" w:rsidRPr="003F7109" w:rsidRDefault="00DC570B" w:rsidP="00EB2FD3">
            <w:pPr>
              <w:rPr>
                <w:lang w:val="ro-RO"/>
              </w:rPr>
            </w:pPr>
            <w:r w:rsidRPr="0089723A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358" w:type="dxa"/>
          </w:tcPr>
          <w:p w14:paraId="21196496" w14:textId="1C238D7D" w:rsidR="00DF5C86" w:rsidRPr="003F7109" w:rsidRDefault="00694A44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B2FD3">
              <w:rPr>
                <w:lang w:val="ro-RO"/>
              </w:rPr>
              <w:t>0% SI</w:t>
            </w:r>
          </w:p>
        </w:tc>
      </w:tr>
      <w:tr w:rsidR="003F7109" w:rsidRPr="003F7109" w14:paraId="36806FBB" w14:textId="77777777" w:rsidTr="00DC570B">
        <w:tc>
          <w:tcPr>
            <w:tcW w:w="4786" w:type="dxa"/>
          </w:tcPr>
          <w:p w14:paraId="092B4498" w14:textId="7D6B1E57" w:rsidR="00DF5C86" w:rsidRPr="003F7109" w:rsidRDefault="00666450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5. </w:t>
            </w:r>
            <w:r w:rsidR="00694A44">
              <w:rPr>
                <w:lang w:val="ro-RO"/>
              </w:rPr>
              <w:t xml:space="preserve">Dreptul mărcilor. Reguli naționale și regimul mărcii UE. Condițiile de înregistrare ale unei mărci. Drepturi conferite și regimul lor juridic. Protecția juridică a mărcii. </w:t>
            </w:r>
          </w:p>
        </w:tc>
        <w:tc>
          <w:tcPr>
            <w:tcW w:w="2756" w:type="dxa"/>
          </w:tcPr>
          <w:p w14:paraId="5BF33789" w14:textId="118471E0" w:rsidR="00DF5C86" w:rsidRPr="003F7109" w:rsidRDefault="00DC570B" w:rsidP="00EB2FD3">
            <w:pPr>
              <w:rPr>
                <w:lang w:val="ro-RO"/>
              </w:rPr>
            </w:pPr>
            <w:r w:rsidRPr="0089723A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358" w:type="dxa"/>
          </w:tcPr>
          <w:p w14:paraId="1CA66514" w14:textId="18979E8B" w:rsidR="00DF5C86" w:rsidRPr="003F7109" w:rsidRDefault="00AB44BE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EB2FD3">
              <w:rPr>
                <w:lang w:val="ro-RO"/>
              </w:rPr>
              <w:t>0% SI</w:t>
            </w:r>
          </w:p>
        </w:tc>
      </w:tr>
      <w:tr w:rsidR="003F7109" w:rsidRPr="003F7109" w14:paraId="1290A9CE" w14:textId="77777777" w:rsidTr="00DC570B">
        <w:tc>
          <w:tcPr>
            <w:tcW w:w="4786" w:type="dxa"/>
          </w:tcPr>
          <w:p w14:paraId="784B2D00" w14:textId="785A2193" w:rsidR="00DF5C86" w:rsidRPr="003F7109" w:rsidRDefault="00666450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6. </w:t>
            </w:r>
            <w:r w:rsidR="00694A44">
              <w:rPr>
                <w:lang w:val="ro-RO"/>
              </w:rPr>
              <w:t>Brevetul de invenție. Ssisteme de protecție. Condiții de protecție. Drepturi conferite și regim juridic</w:t>
            </w:r>
            <w:r w:rsidR="00DC570B" w:rsidRPr="003F7109">
              <w:rPr>
                <w:lang w:val="ro-RO"/>
              </w:rPr>
              <w:t>.</w:t>
            </w:r>
            <w:r w:rsidR="00694A44">
              <w:rPr>
                <w:lang w:val="ro-RO"/>
              </w:rPr>
              <w:t>Mijloace de protecție.</w:t>
            </w:r>
          </w:p>
        </w:tc>
        <w:tc>
          <w:tcPr>
            <w:tcW w:w="2756" w:type="dxa"/>
          </w:tcPr>
          <w:p w14:paraId="770A518E" w14:textId="7F51E1C0" w:rsidR="00DF5C86" w:rsidRPr="003F7109" w:rsidRDefault="00DC570B" w:rsidP="00EB2FD3">
            <w:pPr>
              <w:rPr>
                <w:lang w:val="ro-RO"/>
              </w:rPr>
            </w:pPr>
            <w:r w:rsidRPr="0089723A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358" w:type="dxa"/>
          </w:tcPr>
          <w:p w14:paraId="61E7BED4" w14:textId="7DE134F7" w:rsidR="00DF5C86" w:rsidRPr="003F7109" w:rsidRDefault="00694A44" w:rsidP="00EB2F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B2FD3">
              <w:rPr>
                <w:lang w:val="ro-RO"/>
              </w:rPr>
              <w:t>0% SI</w:t>
            </w:r>
          </w:p>
        </w:tc>
      </w:tr>
      <w:tr w:rsidR="003F7109" w:rsidRPr="003F7109" w14:paraId="411688D8" w14:textId="77777777" w:rsidTr="00DC570B">
        <w:tc>
          <w:tcPr>
            <w:tcW w:w="4786" w:type="dxa"/>
          </w:tcPr>
          <w:p w14:paraId="52CEEEB2" w14:textId="51B16A26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756" w:type="dxa"/>
          </w:tcPr>
          <w:p w14:paraId="67A7F89B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31F93943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E54834" w:rsidRPr="003F7109" w14:paraId="5D9AA154" w14:textId="77777777" w:rsidTr="00DC570B">
        <w:tc>
          <w:tcPr>
            <w:tcW w:w="4786" w:type="dxa"/>
          </w:tcPr>
          <w:p w14:paraId="3CA49994" w14:textId="77777777" w:rsidR="00E54834" w:rsidRPr="003F7109" w:rsidRDefault="00E54834" w:rsidP="00C1331A">
            <w:pPr>
              <w:rPr>
                <w:lang w:val="ro-RO"/>
              </w:rPr>
            </w:pPr>
          </w:p>
        </w:tc>
        <w:tc>
          <w:tcPr>
            <w:tcW w:w="2756" w:type="dxa"/>
          </w:tcPr>
          <w:p w14:paraId="11A48DB2" w14:textId="77777777" w:rsidR="00E54834" w:rsidRPr="003F7109" w:rsidRDefault="00E54834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70DCB1B7" w14:textId="77777777" w:rsidR="00E54834" w:rsidRPr="003F7109" w:rsidRDefault="00E54834" w:rsidP="00C1331A">
            <w:pPr>
              <w:rPr>
                <w:lang w:val="ro-RO"/>
              </w:rPr>
            </w:pPr>
          </w:p>
        </w:tc>
      </w:tr>
      <w:tr w:rsidR="003F7109" w:rsidRPr="003F7109" w14:paraId="6CD8D8D6" w14:textId="77777777" w:rsidTr="00C1331A">
        <w:tc>
          <w:tcPr>
            <w:tcW w:w="9900" w:type="dxa"/>
            <w:gridSpan w:val="3"/>
          </w:tcPr>
          <w:p w14:paraId="584E7B8E" w14:textId="7DD8AFEC" w:rsidR="00AB44BE" w:rsidRPr="00AB44BE" w:rsidRDefault="00AB44BE" w:rsidP="00AB44BE">
            <w:pPr>
              <w:pStyle w:val="FootnoteText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Bibliografie</w:t>
            </w:r>
          </w:p>
          <w:p w14:paraId="5ECFA219" w14:textId="07EE3406" w:rsidR="00AB44BE" w:rsidRDefault="00AB44BE" w:rsidP="00AB44BE">
            <w:pPr>
              <w:pStyle w:val="FootnoteText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1. V. Diaconiță, Dreptul proprietății intelectuale, Editura Hamangiu, București, 2023</w:t>
            </w:r>
          </w:p>
          <w:p w14:paraId="5E8A880D" w14:textId="77777777" w:rsidR="00AB44BE" w:rsidRPr="0089723A" w:rsidRDefault="00AB44BE" w:rsidP="00AB44BE">
            <w:pPr>
              <w:jc w:val="both"/>
              <w:rPr>
                <w:lang w:val="it-IT"/>
              </w:rPr>
            </w:pPr>
            <w:r w:rsidRPr="0089723A">
              <w:rPr>
                <w:lang w:val="it-IT"/>
              </w:rPr>
              <w:t>2. Viorel Roș, Dreptul proprietății intelectuale. Vol. I. Dreptul de autor, drepturile conexe și drepturile sui-generis, Editura CH Beck, București, 2016.</w:t>
            </w:r>
          </w:p>
          <w:p w14:paraId="0208473E" w14:textId="77777777" w:rsidR="0045084B" w:rsidRPr="0089723A" w:rsidRDefault="00AB44BE" w:rsidP="00AB44BE">
            <w:pPr>
              <w:jc w:val="both"/>
              <w:rPr>
                <w:lang w:val="it-IT"/>
              </w:rPr>
            </w:pPr>
            <w:r w:rsidRPr="0089723A">
              <w:rPr>
                <w:lang w:val="it-IT"/>
              </w:rPr>
              <w:t>3. A. Livădariu, Drept de proprietate industrial</w:t>
            </w:r>
            <w:r w:rsidR="00C8743B" w:rsidRPr="0089723A">
              <w:rPr>
                <w:lang w:val="it-IT"/>
              </w:rPr>
              <w:t>ă</w:t>
            </w:r>
            <w:r w:rsidRPr="0089723A">
              <w:rPr>
                <w:lang w:val="it-IT"/>
              </w:rPr>
              <w:t>, Mărci. Desene și modele industriale., Ed. Hamangiu, București, 202</w:t>
            </w:r>
            <w:r w:rsidR="00C8743B" w:rsidRPr="0089723A">
              <w:rPr>
                <w:lang w:val="it-IT"/>
              </w:rPr>
              <w:t>4.</w:t>
            </w:r>
          </w:p>
          <w:p w14:paraId="6F8A9213" w14:textId="7782E4E4" w:rsidR="00AB44BE" w:rsidRPr="00033FC9" w:rsidRDefault="00AB44BE" w:rsidP="00AB44BE">
            <w:pPr>
              <w:jc w:val="both"/>
              <w:rPr>
                <w:lang w:val="fr-FR"/>
              </w:rPr>
            </w:pPr>
            <w:r w:rsidRPr="0089723A">
              <w:rPr>
                <w:lang w:val="it-IT"/>
              </w:rPr>
              <w:t xml:space="preserve"> </w:t>
            </w:r>
            <w:r w:rsidR="0045084B" w:rsidRPr="0089723A">
              <w:rPr>
                <w:lang w:val="it-IT"/>
              </w:rPr>
              <w:t xml:space="preserve">4. </w:t>
            </w:r>
            <w:r w:rsidR="0045084B" w:rsidRPr="0045084B">
              <w:rPr>
                <w:lang w:val="ro-RO"/>
              </w:rPr>
              <w:t xml:space="preserve">J. Kocsis, </w:t>
            </w:r>
            <w:r w:rsidR="0045084B" w:rsidRPr="0089723A">
              <w:rPr>
                <w:i/>
                <w:iCs/>
                <w:lang w:val="it-IT"/>
              </w:rPr>
              <w:t>Marca comunitară. Privire sintetică</w:t>
            </w:r>
            <w:r w:rsidR="0045084B" w:rsidRPr="0089723A">
              <w:rPr>
                <w:lang w:val="it-IT"/>
              </w:rPr>
              <w:t>” în „</w:t>
            </w:r>
            <w:r w:rsidR="0045084B" w:rsidRPr="0089723A">
              <w:rPr>
                <w:i/>
                <w:iCs/>
                <w:lang w:val="it-IT"/>
              </w:rPr>
              <w:t>Repere în dreptul afacerilor. Contracte profesionale. Marca comunitară</w:t>
            </w:r>
            <w:r w:rsidR="0045084B" w:rsidRPr="0089723A">
              <w:rPr>
                <w:lang w:val="it-IT"/>
              </w:rPr>
              <w:t>”, de A. Oprea, J. Kocsis, ed. Hamangiu, București, 2015</w:t>
            </w:r>
          </w:p>
          <w:p w14:paraId="370F3500" w14:textId="04086A4E" w:rsidR="00DC570B" w:rsidRPr="0089723A" w:rsidRDefault="00DC570B" w:rsidP="00DC570B">
            <w:pPr>
              <w:pStyle w:val="Heading1"/>
              <w:numPr>
                <w:ilvl w:val="0"/>
                <w:numId w:val="0"/>
              </w:numPr>
              <w:rPr>
                <w:sz w:val="20"/>
                <w:lang w:val="it-IT"/>
              </w:rPr>
            </w:pPr>
            <w:r w:rsidRPr="0089723A">
              <w:rPr>
                <w:sz w:val="20"/>
                <w:lang w:val="it-IT"/>
              </w:rPr>
              <w:t>II.Facultativă</w:t>
            </w:r>
          </w:p>
          <w:p w14:paraId="56633F87" w14:textId="411B9074" w:rsidR="00AB44BE" w:rsidRDefault="006D72DB" w:rsidP="00AB44BE">
            <w:pPr>
              <w:jc w:val="both"/>
              <w:rPr>
                <w:lang w:val="fr-FR"/>
              </w:rPr>
            </w:pPr>
            <w:r w:rsidRPr="0089723A">
              <w:rPr>
                <w:lang w:val="it-IT"/>
              </w:rPr>
              <w:t>1</w:t>
            </w:r>
            <w:r w:rsidR="00AB44BE" w:rsidRPr="002C4BC3">
              <w:rPr>
                <w:lang w:val="fr-FR"/>
              </w:rPr>
              <w:t xml:space="preserve">. </w:t>
            </w:r>
            <w:r w:rsidR="00AB44BE">
              <w:rPr>
                <w:lang w:val="fr-FR"/>
              </w:rPr>
              <w:t>P,Y Gautier, Droit de la propriété littéraire et artistique, LGDJ, Paris, 2021.</w:t>
            </w:r>
          </w:p>
          <w:p w14:paraId="07F64A39" w14:textId="48566889" w:rsidR="00C8743B" w:rsidRDefault="003460A1" w:rsidP="00AB44BE">
            <w:r w:rsidRPr="0089723A">
              <w:rPr>
                <w:lang w:val="it-IT"/>
              </w:rPr>
              <w:t xml:space="preserve">2. Fr. Pollaud Dulian, Droit de la propriete industrielle, ed. </w:t>
            </w:r>
            <w:r>
              <w:t>Economica, Paris, 2022.</w:t>
            </w:r>
          </w:p>
          <w:p w14:paraId="7D016396" w14:textId="31FE685B" w:rsidR="00AB44BE" w:rsidRPr="003F7109" w:rsidRDefault="00AB44BE" w:rsidP="00AB44BE">
            <w:r>
              <w:lastRenderedPageBreak/>
              <w:t>3</w:t>
            </w:r>
            <w:r w:rsidRPr="002C4BC3">
              <w:t>. Razvan Dincă, Natura juridică a drepturilor de proprietate intelectuală, în Revista Română de Drept Privat, nr. 3/2007, p. 76-120.</w:t>
            </w:r>
            <w:r w:rsidRPr="002C4BC3">
              <w:rPr>
                <w:i/>
              </w:rPr>
              <w:t xml:space="preserve"> </w:t>
            </w:r>
          </w:p>
          <w:p w14:paraId="75E4FD5D" w14:textId="39565C31" w:rsidR="00DF5C86" w:rsidRPr="003F7109" w:rsidRDefault="00DF5C86" w:rsidP="00DC570B">
            <w:pPr>
              <w:jc w:val="both"/>
              <w:rPr>
                <w:iCs/>
                <w:lang w:val="ro-RO"/>
              </w:rPr>
            </w:pPr>
          </w:p>
        </w:tc>
      </w:tr>
      <w:tr w:rsidR="00E54834" w:rsidRPr="003F7109" w14:paraId="772B95E6" w14:textId="77777777" w:rsidTr="00C1331A">
        <w:tc>
          <w:tcPr>
            <w:tcW w:w="9900" w:type="dxa"/>
            <w:gridSpan w:val="3"/>
          </w:tcPr>
          <w:p w14:paraId="0498DB8E" w14:textId="77777777" w:rsidR="00E54834" w:rsidRPr="003F7109" w:rsidRDefault="00E54834" w:rsidP="00DC570B">
            <w:pPr>
              <w:rPr>
                <w:b/>
              </w:rPr>
            </w:pPr>
          </w:p>
        </w:tc>
      </w:tr>
      <w:tr w:rsidR="003F7109" w:rsidRPr="003F7109" w14:paraId="771C4B9A" w14:textId="77777777" w:rsidTr="00DC570B">
        <w:tc>
          <w:tcPr>
            <w:tcW w:w="4786" w:type="dxa"/>
          </w:tcPr>
          <w:p w14:paraId="560373EA" w14:textId="4865343F" w:rsidR="00DF5C86" w:rsidRPr="003F7109" w:rsidRDefault="00DF5C86" w:rsidP="00C1331A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>8.2. AT</w:t>
            </w:r>
          </w:p>
        </w:tc>
        <w:tc>
          <w:tcPr>
            <w:tcW w:w="2756" w:type="dxa"/>
            <w:vAlign w:val="center"/>
          </w:tcPr>
          <w:p w14:paraId="5D82C0AE" w14:textId="77777777" w:rsidR="00DF5C86" w:rsidRPr="00E54834" w:rsidRDefault="00DF5C86" w:rsidP="00C1331A">
            <w:pPr>
              <w:jc w:val="center"/>
              <w:rPr>
                <w:b/>
                <w:bCs/>
                <w:lang w:val="ro-RO"/>
              </w:rPr>
            </w:pPr>
            <w:r w:rsidRPr="00E54834">
              <w:rPr>
                <w:b/>
                <w:bCs/>
                <w:lang w:val="ro-RO"/>
              </w:rPr>
              <w:t>Metode de predare-învăţare</w:t>
            </w:r>
          </w:p>
        </w:tc>
        <w:tc>
          <w:tcPr>
            <w:tcW w:w="2358" w:type="dxa"/>
            <w:vAlign w:val="center"/>
          </w:tcPr>
          <w:p w14:paraId="7C26C9E5" w14:textId="77777777" w:rsidR="00DF5C86" w:rsidRPr="00E54834" w:rsidRDefault="00DF5C86" w:rsidP="00C1331A">
            <w:pPr>
              <w:jc w:val="center"/>
              <w:rPr>
                <w:b/>
                <w:bCs/>
                <w:lang w:val="ro-RO"/>
              </w:rPr>
            </w:pPr>
            <w:r w:rsidRPr="00E54834">
              <w:rPr>
                <w:b/>
                <w:bCs/>
                <w:lang w:val="ro-RO"/>
              </w:rPr>
              <w:t>Observaţii</w:t>
            </w:r>
          </w:p>
        </w:tc>
      </w:tr>
      <w:tr w:rsidR="003F7109" w:rsidRPr="003F7109" w14:paraId="73730F1C" w14:textId="77777777" w:rsidTr="00DC570B">
        <w:tc>
          <w:tcPr>
            <w:tcW w:w="4786" w:type="dxa"/>
          </w:tcPr>
          <w:p w14:paraId="138D4510" w14:textId="12EA34FD" w:rsidR="00DF5C86" w:rsidRPr="003F7109" w:rsidRDefault="00E54834" w:rsidP="006D72DB">
            <w:pPr>
              <w:autoSpaceDE w:val="0"/>
              <w:autoSpaceDN w:val="0"/>
              <w:rPr>
                <w:bCs/>
                <w:lang w:val="ro-RO"/>
              </w:rPr>
            </w:pPr>
            <w:r w:rsidRPr="00E54834">
              <w:rPr>
                <w:b/>
                <w:lang w:val="ro-RO"/>
              </w:rPr>
              <w:t>A</w:t>
            </w:r>
            <w:r>
              <w:rPr>
                <w:b/>
                <w:lang w:val="ro-RO"/>
              </w:rPr>
              <w:t>.</w:t>
            </w:r>
            <w:r w:rsidRPr="00E54834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.</w:t>
            </w:r>
            <w:r w:rsidRPr="00E54834">
              <w:rPr>
                <w:b/>
                <w:lang w:val="ro-RO"/>
              </w:rPr>
              <w:t xml:space="preserve"> </w:t>
            </w:r>
            <w:r w:rsidR="003460A1">
              <w:rPr>
                <w:b/>
                <w:lang w:val="ro-RO"/>
              </w:rPr>
              <w:t>Contracte de valorificare ale drepturilor patrimoniale de autor. Contractul de editare</w:t>
            </w:r>
          </w:p>
        </w:tc>
        <w:tc>
          <w:tcPr>
            <w:tcW w:w="2756" w:type="dxa"/>
          </w:tcPr>
          <w:p w14:paraId="2D9F42DE" w14:textId="1E682838" w:rsidR="00DF5C86" w:rsidRPr="003F7109" w:rsidRDefault="006D72DB" w:rsidP="00E54834">
            <w:pPr>
              <w:autoSpaceDE w:val="0"/>
              <w:autoSpaceDN w:val="0"/>
              <w:ind w:left="34"/>
              <w:jc w:val="both"/>
              <w:rPr>
                <w:lang w:val="ro-RO"/>
              </w:rPr>
            </w:pPr>
            <w:r w:rsidRPr="003F7109">
              <w:rPr>
                <w:lang w:val="ro-RO"/>
              </w:rPr>
              <w:t xml:space="preserve">Analiză texte legale. </w:t>
            </w:r>
            <w:r w:rsidR="00E54834" w:rsidRPr="00FA6624">
              <w:rPr>
                <w:lang w:val="ro-RO"/>
              </w:rPr>
              <w:t xml:space="preserve">Dezbateri pe baza unor studii de caz prezentate de cadrul didactic. </w:t>
            </w:r>
          </w:p>
        </w:tc>
        <w:tc>
          <w:tcPr>
            <w:tcW w:w="2358" w:type="dxa"/>
          </w:tcPr>
          <w:p w14:paraId="51D50023" w14:textId="2099FA81" w:rsidR="00DF5C86" w:rsidRPr="003F7109" w:rsidRDefault="00E54834" w:rsidP="00E54834">
            <w:pPr>
              <w:jc w:val="both"/>
              <w:rPr>
                <w:lang w:val="ro-RO"/>
              </w:rPr>
            </w:pPr>
            <w:r w:rsidRPr="00FA6624">
              <w:rPr>
                <w:lang w:val="ro-RO"/>
              </w:rPr>
              <w:t>Se va pune accentul pe implicarea activă a studenților în dezbateri și în rezolvarea studiilor de caz.</w:t>
            </w:r>
            <w:r>
              <w:rPr>
                <w:lang w:val="ro-RO"/>
              </w:rPr>
              <w:t xml:space="preserve"> </w:t>
            </w:r>
            <w:r w:rsidRPr="00FA6624">
              <w:rPr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3F7109" w:rsidRPr="003F7109" w14:paraId="15C27C23" w14:textId="77777777" w:rsidTr="00DC570B">
        <w:tc>
          <w:tcPr>
            <w:tcW w:w="4786" w:type="dxa"/>
          </w:tcPr>
          <w:p w14:paraId="2017A18E" w14:textId="056275C8" w:rsidR="00DF5C86" w:rsidRPr="00E54834" w:rsidRDefault="00E54834" w:rsidP="00E54834">
            <w:pPr>
              <w:autoSpaceDE w:val="0"/>
              <w:autoSpaceDN w:val="0"/>
              <w:rPr>
                <w:bCs/>
                <w:lang w:val="ro-RO"/>
              </w:rPr>
            </w:pPr>
            <w:r w:rsidRPr="00E54834">
              <w:rPr>
                <w:b/>
                <w:lang w:val="ro-RO"/>
              </w:rPr>
              <w:t xml:space="preserve">AT. </w:t>
            </w:r>
            <w:r w:rsidR="003460A1">
              <w:rPr>
                <w:b/>
                <w:lang w:val="ro-RO"/>
              </w:rPr>
              <w:t>Distinctivitatea mărcii. Condiție esențială pentru înregistrarea unui semn ca marcă.</w:t>
            </w:r>
          </w:p>
        </w:tc>
        <w:tc>
          <w:tcPr>
            <w:tcW w:w="2756" w:type="dxa"/>
          </w:tcPr>
          <w:p w14:paraId="459D8C24" w14:textId="399D381F" w:rsidR="00DF5C86" w:rsidRPr="003F7109" w:rsidRDefault="006D72DB" w:rsidP="00E54834">
            <w:pPr>
              <w:jc w:val="both"/>
              <w:rPr>
                <w:lang w:val="ro-RO"/>
              </w:rPr>
            </w:pPr>
            <w:r w:rsidRPr="003F7109">
              <w:rPr>
                <w:lang w:val="ro-RO"/>
              </w:rPr>
              <w:t xml:space="preserve">Analiză </w:t>
            </w:r>
            <w:r w:rsidR="0003543B">
              <w:rPr>
                <w:lang w:val="ro-RO"/>
              </w:rPr>
              <w:t>decizii ICCJ si CJE</w:t>
            </w:r>
            <w:r w:rsidR="00E54834">
              <w:rPr>
                <w:lang w:val="ro-RO"/>
              </w:rPr>
              <w:t xml:space="preserve"> </w:t>
            </w:r>
            <w:r w:rsidRPr="003F7109">
              <w:rPr>
                <w:lang w:val="ro-RO"/>
              </w:rPr>
              <w:t>Discuții.</w:t>
            </w:r>
          </w:p>
        </w:tc>
        <w:tc>
          <w:tcPr>
            <w:tcW w:w="2358" w:type="dxa"/>
          </w:tcPr>
          <w:p w14:paraId="48162CD3" w14:textId="3A7F816F" w:rsidR="00DF5C86" w:rsidRPr="003F7109" w:rsidRDefault="00E54834" w:rsidP="00E54834">
            <w:pPr>
              <w:jc w:val="both"/>
              <w:rPr>
                <w:lang w:val="ro-RO"/>
              </w:rPr>
            </w:pPr>
            <w:r w:rsidRPr="00FA6624">
              <w:rPr>
                <w:lang w:val="ro-RO"/>
              </w:rPr>
              <w:t>Se va pune accentul pe implicarea activă a studenților în dezbateri și în rezolvarea studiilor de caz.</w:t>
            </w:r>
            <w:r>
              <w:rPr>
                <w:lang w:val="ro-RO"/>
              </w:rPr>
              <w:t xml:space="preserve"> </w:t>
            </w:r>
            <w:r w:rsidRPr="00FA6624">
              <w:rPr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3F7109" w:rsidRPr="003F7109" w14:paraId="63C9EB33" w14:textId="77777777" w:rsidTr="00DC570B">
        <w:tc>
          <w:tcPr>
            <w:tcW w:w="4786" w:type="dxa"/>
          </w:tcPr>
          <w:p w14:paraId="61210A41" w14:textId="77777777" w:rsidR="00DF5C86" w:rsidRPr="003F7109" w:rsidRDefault="00DF5C86" w:rsidP="00C13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</w:p>
        </w:tc>
        <w:tc>
          <w:tcPr>
            <w:tcW w:w="2756" w:type="dxa"/>
          </w:tcPr>
          <w:p w14:paraId="4B933AA7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6A3DE6BE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7A1583E5" w14:textId="77777777" w:rsidTr="00C1331A">
        <w:tc>
          <w:tcPr>
            <w:tcW w:w="9900" w:type="dxa"/>
            <w:gridSpan w:val="3"/>
          </w:tcPr>
          <w:p w14:paraId="4231584E" w14:textId="7815F180" w:rsidR="00DF5C86" w:rsidRPr="0045084B" w:rsidRDefault="00DF5C86" w:rsidP="0045084B">
            <w:pPr>
              <w:pStyle w:val="BodyText"/>
              <w:spacing w:after="0"/>
              <w:jc w:val="both"/>
              <w:rPr>
                <w:iCs/>
              </w:rPr>
            </w:pPr>
            <w:r w:rsidRPr="0045084B">
              <w:rPr>
                <w:b/>
                <w:bCs/>
              </w:rPr>
              <w:t>Bibliografie:</w:t>
            </w:r>
            <w:r w:rsidR="006D72DB" w:rsidRPr="0045084B">
              <w:t xml:space="preserve"> </w:t>
            </w:r>
            <w:r w:rsidR="0045084B">
              <w:t xml:space="preserve">1. </w:t>
            </w:r>
            <w:r w:rsidR="0045084B">
              <w:rPr>
                <w:sz w:val="22"/>
                <w:szCs w:val="22"/>
                <w:lang w:val="fr-FR"/>
              </w:rPr>
              <w:t xml:space="preserve">V. Diaconiță, Dreptul proprietății intelectuale, Editura Hamangiu, București, 2023 ; 2. </w:t>
            </w:r>
            <w:r w:rsidR="0003543B" w:rsidRPr="0045084B">
              <w:t xml:space="preserve">J. Kocsis, </w:t>
            </w:r>
            <w:r w:rsidR="0045084B" w:rsidRPr="0045084B">
              <w:rPr>
                <w:i/>
                <w:iCs/>
              </w:rPr>
              <w:t>Marca comunitară. Privire sintetică</w:t>
            </w:r>
            <w:r w:rsidR="0045084B" w:rsidRPr="0045084B">
              <w:t>” în „</w:t>
            </w:r>
            <w:r w:rsidR="0045084B" w:rsidRPr="0045084B">
              <w:rPr>
                <w:i/>
                <w:iCs/>
              </w:rPr>
              <w:t>Repere în dreptul afacerilor. Contracte profesionale. Marca comunitară</w:t>
            </w:r>
            <w:r w:rsidR="0045084B" w:rsidRPr="0045084B">
              <w:t>”, de A. Oprea, J. Kocsis, ed. Hamangiu, București, 2015</w:t>
            </w:r>
            <w:r w:rsidR="0045084B">
              <w:t xml:space="preserve">; </w:t>
            </w:r>
            <w:r w:rsidR="0003543B" w:rsidRPr="0045084B">
              <w:t xml:space="preserve">scj.ro, curia.eu; </w:t>
            </w:r>
          </w:p>
        </w:tc>
      </w:tr>
      <w:tr w:rsidR="003F7109" w:rsidRPr="003F7109" w14:paraId="0E1D73D1" w14:textId="77777777" w:rsidTr="00DC570B">
        <w:tc>
          <w:tcPr>
            <w:tcW w:w="4786" w:type="dxa"/>
            <w:vAlign w:val="center"/>
          </w:tcPr>
          <w:p w14:paraId="2671E70C" w14:textId="5A01277A" w:rsidR="00DF5C86" w:rsidRPr="003F7109" w:rsidRDefault="00DF5C86" w:rsidP="00C1331A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 xml:space="preserve">8.3. TC </w:t>
            </w:r>
          </w:p>
        </w:tc>
        <w:tc>
          <w:tcPr>
            <w:tcW w:w="2756" w:type="dxa"/>
            <w:vAlign w:val="center"/>
          </w:tcPr>
          <w:p w14:paraId="7AB97EC3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Metode de transmitere a informaţiei</w:t>
            </w:r>
          </w:p>
        </w:tc>
        <w:tc>
          <w:tcPr>
            <w:tcW w:w="2358" w:type="dxa"/>
            <w:vAlign w:val="center"/>
          </w:tcPr>
          <w:p w14:paraId="39410304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Observaţii</w:t>
            </w:r>
          </w:p>
        </w:tc>
      </w:tr>
      <w:tr w:rsidR="003F7109" w:rsidRPr="003F7109" w14:paraId="3B7A003B" w14:textId="77777777" w:rsidTr="00DC570B">
        <w:tc>
          <w:tcPr>
            <w:tcW w:w="4786" w:type="dxa"/>
          </w:tcPr>
          <w:p w14:paraId="1AF0D7B8" w14:textId="0FEF8265" w:rsidR="00DF5C86" w:rsidRPr="003F7109" w:rsidRDefault="006D72DB" w:rsidP="006D72DB">
            <w:pPr>
              <w:rPr>
                <w:bCs/>
                <w:lang w:val="ro-RO"/>
              </w:rPr>
            </w:pPr>
            <w:r w:rsidRPr="003F7109">
              <w:rPr>
                <w:bCs/>
                <w:lang w:val="ro-RO"/>
              </w:rPr>
              <w:t>1.Identificarea și prezentarea unor decizii jurisprudentiale relevante</w:t>
            </w:r>
          </w:p>
        </w:tc>
        <w:tc>
          <w:tcPr>
            <w:tcW w:w="2756" w:type="dxa"/>
          </w:tcPr>
          <w:p w14:paraId="24906990" w14:textId="4E2AC62A" w:rsidR="00DF5C86" w:rsidRPr="003F7109" w:rsidRDefault="006D72DB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Platforma de Elearning a UBB</w:t>
            </w:r>
          </w:p>
        </w:tc>
        <w:tc>
          <w:tcPr>
            <w:tcW w:w="2358" w:type="dxa"/>
          </w:tcPr>
          <w:p w14:paraId="532E8A3C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5783BA3E" w14:textId="77777777" w:rsidTr="00DC570B">
        <w:tc>
          <w:tcPr>
            <w:tcW w:w="4786" w:type="dxa"/>
          </w:tcPr>
          <w:p w14:paraId="5267A881" w14:textId="087730C7" w:rsidR="00DF5C86" w:rsidRPr="003F7109" w:rsidRDefault="006D72DB" w:rsidP="00C1331A">
            <w:pPr>
              <w:rPr>
                <w:bCs/>
                <w:lang w:val="ro-RO"/>
              </w:rPr>
            </w:pPr>
            <w:r w:rsidRPr="003F7109">
              <w:rPr>
                <w:bCs/>
                <w:lang w:val="ro-RO"/>
              </w:rPr>
              <w:t>2. Rezolvarea unor spețe. Identificarea problemelor de drept și analiza acestora</w:t>
            </w:r>
          </w:p>
        </w:tc>
        <w:tc>
          <w:tcPr>
            <w:tcW w:w="2756" w:type="dxa"/>
          </w:tcPr>
          <w:p w14:paraId="6DB84B3B" w14:textId="4D3FAEE0" w:rsidR="00DF5C86" w:rsidRPr="003F7109" w:rsidRDefault="0070616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Platforma de Elearning a UBB</w:t>
            </w:r>
          </w:p>
        </w:tc>
        <w:tc>
          <w:tcPr>
            <w:tcW w:w="2358" w:type="dxa"/>
          </w:tcPr>
          <w:p w14:paraId="522B05A0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26FF2A18" w14:textId="77777777" w:rsidTr="00DC570B">
        <w:tc>
          <w:tcPr>
            <w:tcW w:w="4786" w:type="dxa"/>
          </w:tcPr>
          <w:p w14:paraId="738CC4AC" w14:textId="77777777" w:rsidR="00DF5C86" w:rsidRPr="003F7109" w:rsidRDefault="00DF5C86" w:rsidP="00C1331A">
            <w:pPr>
              <w:rPr>
                <w:b/>
                <w:lang w:val="ro-RO"/>
              </w:rPr>
            </w:pPr>
          </w:p>
        </w:tc>
        <w:tc>
          <w:tcPr>
            <w:tcW w:w="2756" w:type="dxa"/>
          </w:tcPr>
          <w:p w14:paraId="7A61E6C1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18DE6616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89723A" w14:paraId="0175EC68" w14:textId="77777777" w:rsidTr="00C1331A">
        <w:tc>
          <w:tcPr>
            <w:tcW w:w="9900" w:type="dxa"/>
            <w:gridSpan w:val="3"/>
          </w:tcPr>
          <w:p w14:paraId="32A1BA54" w14:textId="69E9A79E" w:rsidR="00DF5C86" w:rsidRPr="003F7109" w:rsidRDefault="00DF5C86" w:rsidP="006D72DB">
            <w:pPr>
              <w:rPr>
                <w:lang w:val="ro-RO"/>
              </w:rPr>
            </w:pPr>
            <w:r w:rsidRPr="00E54834">
              <w:rPr>
                <w:b/>
                <w:bCs/>
                <w:lang w:val="ro-RO"/>
              </w:rPr>
              <w:t>Bibliografie</w:t>
            </w:r>
            <w:r w:rsidRPr="003F7109">
              <w:rPr>
                <w:lang w:val="ro-RO"/>
              </w:rPr>
              <w:t>:</w:t>
            </w:r>
            <w:r w:rsidR="006D72DB" w:rsidRPr="003F7109">
              <w:rPr>
                <w:lang w:val="ro-RO"/>
              </w:rPr>
              <w:t xml:space="preserve"> situl iccj.ro, sintact.ro, revital,just.ro;</w:t>
            </w:r>
            <w:r w:rsidR="003460A1">
              <w:rPr>
                <w:lang w:val="ro-RO"/>
              </w:rPr>
              <w:t xml:space="preserve"> euipo.eu</w:t>
            </w:r>
          </w:p>
        </w:tc>
      </w:tr>
      <w:tr w:rsidR="003F7109" w:rsidRPr="003F7109" w14:paraId="39219523" w14:textId="77777777" w:rsidTr="00DC570B">
        <w:tc>
          <w:tcPr>
            <w:tcW w:w="4786" w:type="dxa"/>
          </w:tcPr>
          <w:p w14:paraId="23FAF4A0" w14:textId="254A1479" w:rsidR="00DF5C86" w:rsidRPr="003F7109" w:rsidRDefault="00DF5C86" w:rsidP="00561B0C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>8.4. AA</w:t>
            </w:r>
            <w:r w:rsidR="00561B0C" w:rsidRPr="003F7109">
              <w:rPr>
                <w:b/>
                <w:lang w:val="ro-RO"/>
              </w:rPr>
              <w:t xml:space="preserve"> </w:t>
            </w:r>
            <w:r w:rsidRPr="003F7109">
              <w:rPr>
                <w:b/>
                <w:lang w:val="ro-RO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14:paraId="6D87635C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Metode de predare-învăţare</w:t>
            </w:r>
          </w:p>
        </w:tc>
        <w:tc>
          <w:tcPr>
            <w:tcW w:w="2358" w:type="dxa"/>
            <w:vAlign w:val="center"/>
          </w:tcPr>
          <w:p w14:paraId="7DFB9F77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Observaţii</w:t>
            </w:r>
          </w:p>
        </w:tc>
      </w:tr>
      <w:tr w:rsidR="003F7109" w:rsidRPr="003F7109" w14:paraId="561DB65C" w14:textId="77777777" w:rsidTr="00DC570B">
        <w:tc>
          <w:tcPr>
            <w:tcW w:w="4786" w:type="dxa"/>
          </w:tcPr>
          <w:p w14:paraId="586331C3" w14:textId="77777777" w:rsidR="00DF5C86" w:rsidRPr="003F7109" w:rsidRDefault="00DF5C86" w:rsidP="00C1331A">
            <w:pPr>
              <w:rPr>
                <w:b/>
                <w:lang w:val="ro-RO"/>
              </w:rPr>
            </w:pPr>
          </w:p>
        </w:tc>
        <w:tc>
          <w:tcPr>
            <w:tcW w:w="2756" w:type="dxa"/>
          </w:tcPr>
          <w:p w14:paraId="7078DBB4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67918EBC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46194F6C" w14:textId="77777777" w:rsidTr="00DC570B">
        <w:tc>
          <w:tcPr>
            <w:tcW w:w="4786" w:type="dxa"/>
          </w:tcPr>
          <w:p w14:paraId="4CE9CF1F" w14:textId="77777777" w:rsidR="00DF5C86" w:rsidRPr="003F7109" w:rsidRDefault="00DF5C86" w:rsidP="00C1331A">
            <w:pPr>
              <w:rPr>
                <w:b/>
                <w:lang w:val="ro-RO"/>
              </w:rPr>
            </w:pPr>
          </w:p>
        </w:tc>
        <w:tc>
          <w:tcPr>
            <w:tcW w:w="2756" w:type="dxa"/>
          </w:tcPr>
          <w:p w14:paraId="40BBC116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7DEB4740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69E0FBF4" w14:textId="77777777" w:rsidTr="00DC570B">
        <w:tc>
          <w:tcPr>
            <w:tcW w:w="4786" w:type="dxa"/>
          </w:tcPr>
          <w:p w14:paraId="5408AEBC" w14:textId="77777777" w:rsidR="00DF5C86" w:rsidRPr="003F7109" w:rsidRDefault="00DF5C86" w:rsidP="00C1331A">
            <w:pPr>
              <w:rPr>
                <w:b/>
                <w:lang w:val="ro-RO"/>
              </w:rPr>
            </w:pPr>
          </w:p>
        </w:tc>
        <w:tc>
          <w:tcPr>
            <w:tcW w:w="2756" w:type="dxa"/>
          </w:tcPr>
          <w:p w14:paraId="6C244D98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2358" w:type="dxa"/>
          </w:tcPr>
          <w:p w14:paraId="47C19E41" w14:textId="77777777" w:rsidR="00DF5C86" w:rsidRPr="003F7109" w:rsidRDefault="00DF5C86" w:rsidP="00C1331A">
            <w:pPr>
              <w:rPr>
                <w:lang w:val="ro-RO"/>
              </w:rPr>
            </w:pPr>
          </w:p>
        </w:tc>
      </w:tr>
      <w:tr w:rsidR="003F7109" w:rsidRPr="003F7109" w14:paraId="423A8AE3" w14:textId="77777777" w:rsidTr="00C1331A">
        <w:tc>
          <w:tcPr>
            <w:tcW w:w="9900" w:type="dxa"/>
            <w:gridSpan w:val="3"/>
          </w:tcPr>
          <w:p w14:paraId="772E9F65" w14:textId="77777777" w:rsidR="00DF5C86" w:rsidRPr="003F7109" w:rsidRDefault="00DF5C86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Bibliografie:</w:t>
            </w:r>
          </w:p>
          <w:p w14:paraId="52A5EB23" w14:textId="26003AB4" w:rsidR="00DF5C86" w:rsidRPr="003F7109" w:rsidRDefault="00DF5C86" w:rsidP="00C1331A">
            <w:pPr>
              <w:jc w:val="both"/>
              <w:rPr>
                <w:lang w:val="ro-RO"/>
              </w:rPr>
            </w:pPr>
          </w:p>
        </w:tc>
      </w:tr>
    </w:tbl>
    <w:p w14:paraId="5AEEF2E4" w14:textId="77777777" w:rsidR="00DF5C86" w:rsidRPr="003F7109" w:rsidRDefault="00DF5C86" w:rsidP="00DF5C86">
      <w:pPr>
        <w:rPr>
          <w:b/>
          <w:lang w:val="ro-RO"/>
        </w:rPr>
      </w:pPr>
      <w:r w:rsidRPr="003F7109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89723A" w14:paraId="53AB55B0" w14:textId="77777777" w:rsidTr="00C1331A">
        <w:tc>
          <w:tcPr>
            <w:tcW w:w="9900" w:type="dxa"/>
          </w:tcPr>
          <w:p w14:paraId="1BE8F929" w14:textId="465189BB" w:rsidR="00DF5C86" w:rsidRPr="003F7109" w:rsidRDefault="003460A1" w:rsidP="002B681D">
            <w:pPr>
              <w:jc w:val="both"/>
              <w:rPr>
                <w:b/>
                <w:lang w:val="ro-RO"/>
              </w:rPr>
            </w:pPr>
            <w:r w:rsidRPr="0089723A">
              <w:rPr>
                <w:sz w:val="24"/>
                <w:szCs w:val="24"/>
                <w:lang w:val="ro-RO"/>
              </w:rPr>
              <w:t>Cursul îşi propune formarea de specialişti în domeniul proprietăţii intelectuale în condiţiile în care protecţia drepturilor de autor şi a drepturilor conexe constituie o preocupare permanentă atât a legiuitorului european cât şi a celui naţional Totodată protecţia şi gestiunea proprietăţii industriale ocupă un loc din ce în ce mai important în gestiunea economică a întreprinderilor, iar contenciosul în domeniu a început să fie din ce în ce mai frecvent şi în societatea românească.</w:t>
            </w:r>
          </w:p>
        </w:tc>
      </w:tr>
    </w:tbl>
    <w:p w14:paraId="6F0318D3" w14:textId="77777777" w:rsidR="00DF5C86" w:rsidRPr="003F7109" w:rsidRDefault="00DF5C86" w:rsidP="00DF5C86">
      <w:pPr>
        <w:rPr>
          <w:b/>
          <w:lang w:val="ro-RO"/>
        </w:rPr>
      </w:pPr>
    </w:p>
    <w:p w14:paraId="64DC5953" w14:textId="77777777" w:rsidR="00220B6A" w:rsidRPr="003F7109" w:rsidRDefault="00220B6A" w:rsidP="00DF5C86">
      <w:pPr>
        <w:rPr>
          <w:b/>
          <w:lang w:val="ro-RO"/>
        </w:rPr>
      </w:pPr>
    </w:p>
    <w:p w14:paraId="745BBCF6" w14:textId="77777777" w:rsidR="00220B6A" w:rsidRDefault="00220B6A" w:rsidP="00DF5C86">
      <w:pPr>
        <w:rPr>
          <w:b/>
          <w:lang w:val="ro-RO"/>
        </w:rPr>
      </w:pPr>
    </w:p>
    <w:p w14:paraId="29EECE70" w14:textId="77777777" w:rsidR="00EB2FD3" w:rsidRPr="003F7109" w:rsidRDefault="00EB2FD3" w:rsidP="00DF5C86">
      <w:pPr>
        <w:rPr>
          <w:b/>
          <w:lang w:val="ro-RO"/>
        </w:rPr>
      </w:pPr>
    </w:p>
    <w:p w14:paraId="7E6D1436" w14:textId="77777777" w:rsidR="00DF5C86" w:rsidRPr="003F7109" w:rsidRDefault="00DF5C86" w:rsidP="00DF5C86">
      <w:pPr>
        <w:rPr>
          <w:b/>
          <w:lang w:val="ro-RO"/>
        </w:rPr>
      </w:pPr>
      <w:r w:rsidRPr="003F7109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3F7109" w:rsidRPr="003F7109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10.1.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10.2.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10.3. Pondere din nota finală</w:t>
            </w:r>
          </w:p>
        </w:tc>
      </w:tr>
      <w:tr w:rsidR="003F7109" w:rsidRPr="003F7109" w14:paraId="12FD83F8" w14:textId="77777777" w:rsidTr="00C1331A">
        <w:tc>
          <w:tcPr>
            <w:tcW w:w="2520" w:type="dxa"/>
          </w:tcPr>
          <w:p w14:paraId="387028AB" w14:textId="77777777" w:rsidR="00DF5C86" w:rsidRPr="003F7109" w:rsidRDefault="00DF5C86" w:rsidP="00C1331A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lastRenderedPageBreak/>
              <w:t xml:space="preserve">10.4. </w:t>
            </w:r>
            <w:r w:rsidR="007442D2" w:rsidRPr="003F7109">
              <w:rPr>
                <w:b/>
                <w:lang w:val="ro-RO"/>
              </w:rPr>
              <w:t>AI</w:t>
            </w:r>
            <w:r w:rsidR="00F71070" w:rsidRPr="003F7109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41D4FB84" w14:textId="328EF005" w:rsidR="00DF5C86" w:rsidRPr="003F7109" w:rsidRDefault="002B681D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Examen </w:t>
            </w:r>
          </w:p>
        </w:tc>
        <w:tc>
          <w:tcPr>
            <w:tcW w:w="2835" w:type="dxa"/>
          </w:tcPr>
          <w:p w14:paraId="22C1D72A" w14:textId="58585E43" w:rsidR="00DF5C86" w:rsidRPr="003F7109" w:rsidRDefault="002B681D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Examen scris, tip grilă</w:t>
            </w:r>
          </w:p>
        </w:tc>
        <w:tc>
          <w:tcPr>
            <w:tcW w:w="1253" w:type="dxa"/>
          </w:tcPr>
          <w:p w14:paraId="0168226E" w14:textId="25EE561C" w:rsidR="00DF5C86" w:rsidRPr="003F7109" w:rsidRDefault="002B681D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90%</w:t>
            </w:r>
          </w:p>
        </w:tc>
      </w:tr>
      <w:tr w:rsidR="003F7109" w:rsidRPr="003F7109" w14:paraId="123CE496" w14:textId="77777777" w:rsidTr="00C1331A">
        <w:tc>
          <w:tcPr>
            <w:tcW w:w="2520" w:type="dxa"/>
          </w:tcPr>
          <w:p w14:paraId="22BC88CE" w14:textId="77777777" w:rsidR="00DF5C86" w:rsidRPr="003F7109" w:rsidRDefault="00DF5C86" w:rsidP="00561B0C">
            <w:pPr>
              <w:rPr>
                <w:b/>
                <w:lang w:val="ro-RO"/>
              </w:rPr>
            </w:pPr>
            <w:r w:rsidRPr="003F7109">
              <w:rPr>
                <w:b/>
                <w:lang w:val="ro-RO"/>
              </w:rPr>
              <w:t>10.5. TC / AA</w:t>
            </w:r>
          </w:p>
        </w:tc>
        <w:tc>
          <w:tcPr>
            <w:tcW w:w="3292" w:type="dxa"/>
          </w:tcPr>
          <w:p w14:paraId="35D8FF4C" w14:textId="3FAE3B50" w:rsidR="00DF5C86" w:rsidRPr="003F7109" w:rsidRDefault="002B681D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 xml:space="preserve">Analiza temelor </w:t>
            </w:r>
          </w:p>
        </w:tc>
        <w:tc>
          <w:tcPr>
            <w:tcW w:w="2835" w:type="dxa"/>
          </w:tcPr>
          <w:p w14:paraId="60C6C822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44F8A774" w14:textId="3BABA60E" w:rsidR="00DF5C86" w:rsidRPr="003F7109" w:rsidRDefault="002B681D" w:rsidP="00C1331A">
            <w:pPr>
              <w:rPr>
                <w:lang w:val="ro-RO"/>
              </w:rPr>
            </w:pPr>
            <w:r w:rsidRPr="003F7109">
              <w:rPr>
                <w:lang w:val="ro-RO"/>
              </w:rPr>
              <w:t>10%</w:t>
            </w:r>
          </w:p>
        </w:tc>
      </w:tr>
      <w:tr w:rsidR="003460A1" w:rsidRPr="0089723A" w14:paraId="0128D005" w14:textId="77777777" w:rsidTr="00C1331A">
        <w:tc>
          <w:tcPr>
            <w:tcW w:w="9900" w:type="dxa"/>
            <w:gridSpan w:val="4"/>
          </w:tcPr>
          <w:p w14:paraId="11A4FA73" w14:textId="251AE567" w:rsidR="003460A1" w:rsidRPr="003F7109" w:rsidRDefault="003460A1" w:rsidP="003460A1">
            <w:pPr>
              <w:rPr>
                <w:b/>
                <w:bCs/>
                <w:lang w:val="ro-RO"/>
              </w:rPr>
            </w:pPr>
            <w:r w:rsidRPr="0089723A">
              <w:rPr>
                <w:sz w:val="24"/>
                <w:szCs w:val="24"/>
                <w:lang w:val="it-IT"/>
              </w:rPr>
              <w:t>Cunoasterea si aplicarea dispozițiilor legale în materia dreptului proprietății intelectuale. Însusirea cunostințelor juridice si abilitarea de rezolvare a unor situații juridice cu implicații în domeniul dreptului de autor, mărcilor și invențiilor. Examenul va consta într-un număr de 18 intrebări tip grilă, a câte 0.5 puncte fiecare. Pentru promovarea examenului este necesară rezolvarea unui număr de 7 grile.</w:t>
            </w:r>
          </w:p>
        </w:tc>
      </w:tr>
    </w:tbl>
    <w:p w14:paraId="15C0F2D0" w14:textId="77777777" w:rsidR="00DF5C86" w:rsidRPr="003F7109" w:rsidRDefault="00DF5C86" w:rsidP="00DF5C86">
      <w:pPr>
        <w:rPr>
          <w:lang w:val="ro-RO"/>
        </w:rPr>
      </w:pPr>
      <w:r w:rsidRPr="003F7109">
        <w:rPr>
          <w:lang w:val="ro-RO"/>
        </w:rPr>
        <w:tab/>
      </w:r>
      <w:r w:rsidRPr="003F7109">
        <w:rPr>
          <w:lang w:val="ro-RO"/>
        </w:rPr>
        <w:tab/>
      </w:r>
    </w:p>
    <w:p w14:paraId="262FC25F" w14:textId="77777777" w:rsidR="00DF5C86" w:rsidRPr="003F7109" w:rsidRDefault="00DF5C86" w:rsidP="00DF5C86">
      <w:pPr>
        <w:rPr>
          <w:lang w:val="ro-RO"/>
        </w:rPr>
      </w:pPr>
      <w:r w:rsidRPr="003F7109">
        <w:rPr>
          <w:lang w:val="ro-RO"/>
        </w:rPr>
        <w:tab/>
      </w:r>
      <w:r w:rsidRPr="003F7109">
        <w:rPr>
          <w:lang w:val="ro-RO"/>
        </w:rPr>
        <w:tab/>
      </w:r>
      <w:r w:rsidRPr="003F7109">
        <w:rPr>
          <w:lang w:val="ro-RO"/>
        </w:rPr>
        <w:tab/>
      </w:r>
      <w:r w:rsidRPr="003F7109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3F7109" w:rsidRPr="003F7109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77777777" w:rsidR="00DF5C86" w:rsidRPr="003F7109" w:rsidRDefault="00DF5C86" w:rsidP="00C1331A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747A339A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Coordonator de disciplină</w:t>
            </w:r>
          </w:p>
          <w:p w14:paraId="0F1A94F8" w14:textId="38C3D34B" w:rsidR="00DF5C86" w:rsidRPr="003F7109" w:rsidRDefault="002B681D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Lector Dr. Kocsis Jozsef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Tutore de disciplină</w:t>
            </w:r>
            <w:r w:rsidR="0006438C" w:rsidRPr="003F7109">
              <w:rPr>
                <w:lang w:val="ro-RO"/>
              </w:rPr>
              <w:t>/</w:t>
            </w:r>
          </w:p>
          <w:p w14:paraId="4BF09B89" w14:textId="03B96358" w:rsidR="00DF5C86" w:rsidRPr="003F7109" w:rsidRDefault="00DF5C86" w:rsidP="00B176BE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 xml:space="preserve">    </w:t>
            </w:r>
            <w:r w:rsidR="002B681D" w:rsidRPr="003F7109">
              <w:rPr>
                <w:lang w:val="ro-RO"/>
              </w:rPr>
              <w:t>Lector Dr. Kocsis Jozsef</w:t>
            </w:r>
          </w:p>
        </w:tc>
      </w:tr>
      <w:tr w:rsidR="00DF5C86" w:rsidRPr="003F7109" w14:paraId="6C1F8320" w14:textId="77777777" w:rsidTr="00C9768F">
        <w:tc>
          <w:tcPr>
            <w:tcW w:w="2019" w:type="dxa"/>
            <w:vAlign w:val="center"/>
          </w:tcPr>
          <w:p w14:paraId="53565315" w14:textId="77777777" w:rsidR="00DF5C86" w:rsidRPr="003F7109" w:rsidRDefault="00226D39" w:rsidP="00226D39">
            <w:pPr>
              <w:jc w:val="center"/>
              <w:rPr>
                <w:i/>
                <w:lang w:val="ro-RO"/>
              </w:rPr>
            </w:pPr>
            <w:r w:rsidRPr="003F7109">
              <w:rPr>
                <w:i/>
                <w:lang w:val="ro-RO"/>
              </w:rPr>
              <w:t>Data</w:t>
            </w:r>
          </w:p>
          <w:p w14:paraId="31BE3275" w14:textId="72FD2DE7" w:rsidR="00226D39" w:rsidRPr="003F7109" w:rsidRDefault="002B681D" w:rsidP="00C1331A">
            <w:pPr>
              <w:rPr>
                <w:i/>
                <w:lang w:val="ro-RO"/>
              </w:rPr>
            </w:pPr>
            <w:r w:rsidRPr="003F7109">
              <w:rPr>
                <w:i/>
                <w:lang w:val="ro-RO"/>
              </w:rPr>
              <w:t>1</w:t>
            </w:r>
            <w:r w:rsidR="00EB2FD3">
              <w:rPr>
                <w:i/>
                <w:lang w:val="ro-RO"/>
              </w:rPr>
              <w:t>5</w:t>
            </w:r>
            <w:r w:rsidRPr="003F7109">
              <w:rPr>
                <w:i/>
                <w:lang w:val="ro-RO"/>
              </w:rPr>
              <w:t>.</w:t>
            </w:r>
            <w:r w:rsidR="00EB2FD3">
              <w:rPr>
                <w:i/>
                <w:lang w:val="ro-RO"/>
              </w:rPr>
              <w:t>10</w:t>
            </w:r>
            <w:r w:rsidRPr="003F7109">
              <w:rPr>
                <w:i/>
                <w:lang w:val="ro-RO"/>
              </w:rPr>
              <w:t>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</w:p>
          <w:p w14:paraId="3E118799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>Responsabil de studii ID/IFR,</w:t>
            </w:r>
          </w:p>
          <w:p w14:paraId="418BDC63" w14:textId="3C7EADBC" w:rsidR="00DF5C86" w:rsidRPr="003F7109" w:rsidRDefault="00DF5C86" w:rsidP="00C1331A">
            <w:pPr>
              <w:jc w:val="center"/>
              <w:rPr>
                <w:lang w:val="ro-RO"/>
              </w:rPr>
            </w:pPr>
            <w:r w:rsidRPr="003F7109">
              <w:rPr>
                <w:lang w:val="ro-RO"/>
              </w:rPr>
              <w:t xml:space="preserve"> </w:t>
            </w:r>
            <w:r w:rsidR="00057BFE">
              <w:rPr>
                <w:lang w:val="ro-RO"/>
              </w:rPr>
              <w:t>Lector univ.dr. Adrian Tamba</w:t>
            </w:r>
          </w:p>
          <w:p w14:paraId="2D9299B5" w14:textId="77777777" w:rsidR="00DF5C86" w:rsidRPr="003F7109" w:rsidRDefault="00DF5C86" w:rsidP="00C1331A">
            <w:pPr>
              <w:jc w:val="center"/>
              <w:rPr>
                <w:lang w:val="ro-RO"/>
              </w:rPr>
            </w:pPr>
          </w:p>
        </w:tc>
      </w:tr>
    </w:tbl>
    <w:p w14:paraId="0FF662AE" w14:textId="77777777" w:rsidR="00DF5C86" w:rsidRPr="003F7109" w:rsidRDefault="00DF5C86" w:rsidP="00DF5C86">
      <w:pPr>
        <w:rPr>
          <w:lang w:val="ro-RO"/>
        </w:rPr>
      </w:pPr>
    </w:p>
    <w:p w14:paraId="7A347105" w14:textId="77777777" w:rsidR="00DF5C86" w:rsidRPr="003F7109" w:rsidRDefault="00DF5C86" w:rsidP="00DF5C86">
      <w:pPr>
        <w:rPr>
          <w:lang w:val="ro-RO"/>
        </w:rPr>
      </w:pPr>
    </w:p>
    <w:sectPr w:rsidR="00DF5C86" w:rsidRPr="003F7109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498B" w14:textId="77777777" w:rsidR="00621EDB" w:rsidRDefault="00621EDB" w:rsidP="00DF5C86">
      <w:r>
        <w:separator/>
      </w:r>
    </w:p>
  </w:endnote>
  <w:endnote w:type="continuationSeparator" w:id="0">
    <w:p w14:paraId="72F52BBB" w14:textId="77777777" w:rsidR="00621EDB" w:rsidRDefault="00621EDB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ED5A" w14:textId="77777777" w:rsidR="00621EDB" w:rsidRDefault="00621EDB" w:rsidP="00DF5C86">
      <w:r>
        <w:separator/>
      </w:r>
    </w:p>
  </w:footnote>
  <w:footnote w:type="continuationSeparator" w:id="0">
    <w:p w14:paraId="711D0F07" w14:textId="77777777" w:rsidR="00621EDB" w:rsidRDefault="00621EDB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F2"/>
    <w:multiLevelType w:val="hybridMultilevel"/>
    <w:tmpl w:val="D5582330"/>
    <w:lvl w:ilvl="0" w:tplc="F5B81B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8292013"/>
    <w:multiLevelType w:val="hybridMultilevel"/>
    <w:tmpl w:val="84FA07B6"/>
    <w:lvl w:ilvl="0" w:tplc="784C727C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6B912E9"/>
    <w:multiLevelType w:val="hybridMultilevel"/>
    <w:tmpl w:val="6670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7F717892"/>
    <w:multiLevelType w:val="hybridMultilevel"/>
    <w:tmpl w:val="D25E1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20630">
    <w:abstractNumId w:val="5"/>
  </w:num>
  <w:num w:numId="2" w16cid:durableId="905262441">
    <w:abstractNumId w:val="3"/>
  </w:num>
  <w:num w:numId="3" w16cid:durableId="1869223526">
    <w:abstractNumId w:val="2"/>
  </w:num>
  <w:num w:numId="4" w16cid:durableId="1251545231">
    <w:abstractNumId w:val="6"/>
  </w:num>
  <w:num w:numId="5" w16cid:durableId="1708412860">
    <w:abstractNumId w:val="4"/>
  </w:num>
  <w:num w:numId="6" w16cid:durableId="564071020">
    <w:abstractNumId w:val="0"/>
  </w:num>
  <w:num w:numId="7" w16cid:durableId="13896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3543B"/>
    <w:rsid w:val="00051697"/>
    <w:rsid w:val="00057BFE"/>
    <w:rsid w:val="0006438C"/>
    <w:rsid w:val="000D4278"/>
    <w:rsid w:val="00125210"/>
    <w:rsid w:val="0013346E"/>
    <w:rsid w:val="00220B6A"/>
    <w:rsid w:val="00226D39"/>
    <w:rsid w:val="00232F6D"/>
    <w:rsid w:val="00235190"/>
    <w:rsid w:val="00242C97"/>
    <w:rsid w:val="002B681D"/>
    <w:rsid w:val="002C53BC"/>
    <w:rsid w:val="002E1DB6"/>
    <w:rsid w:val="00313350"/>
    <w:rsid w:val="003460A1"/>
    <w:rsid w:val="003E28C0"/>
    <w:rsid w:val="003F7109"/>
    <w:rsid w:val="004005E0"/>
    <w:rsid w:val="0045084B"/>
    <w:rsid w:val="004A6A58"/>
    <w:rsid w:val="00535CD4"/>
    <w:rsid w:val="005511F8"/>
    <w:rsid w:val="00561B0C"/>
    <w:rsid w:val="0057140D"/>
    <w:rsid w:val="00593BA1"/>
    <w:rsid w:val="005B1EC4"/>
    <w:rsid w:val="00621EDB"/>
    <w:rsid w:val="00635E78"/>
    <w:rsid w:val="0064735A"/>
    <w:rsid w:val="00666450"/>
    <w:rsid w:val="0069141C"/>
    <w:rsid w:val="00694A44"/>
    <w:rsid w:val="006D72DB"/>
    <w:rsid w:val="00706166"/>
    <w:rsid w:val="007078E3"/>
    <w:rsid w:val="00707FB8"/>
    <w:rsid w:val="0072360F"/>
    <w:rsid w:val="007442D2"/>
    <w:rsid w:val="00764919"/>
    <w:rsid w:val="00780434"/>
    <w:rsid w:val="007A1739"/>
    <w:rsid w:val="008772BD"/>
    <w:rsid w:val="00890EB2"/>
    <w:rsid w:val="0089723A"/>
    <w:rsid w:val="008D1A5F"/>
    <w:rsid w:val="0092522A"/>
    <w:rsid w:val="00976102"/>
    <w:rsid w:val="009C2BAE"/>
    <w:rsid w:val="009D71B8"/>
    <w:rsid w:val="00A11694"/>
    <w:rsid w:val="00A30D45"/>
    <w:rsid w:val="00A707A2"/>
    <w:rsid w:val="00AB44BE"/>
    <w:rsid w:val="00AD2026"/>
    <w:rsid w:val="00AE18A2"/>
    <w:rsid w:val="00AE3EF1"/>
    <w:rsid w:val="00B176BE"/>
    <w:rsid w:val="00B237FE"/>
    <w:rsid w:val="00B82385"/>
    <w:rsid w:val="00BB5662"/>
    <w:rsid w:val="00BC3094"/>
    <w:rsid w:val="00C5388F"/>
    <w:rsid w:val="00C75B38"/>
    <w:rsid w:val="00C8743B"/>
    <w:rsid w:val="00C9768F"/>
    <w:rsid w:val="00CA2677"/>
    <w:rsid w:val="00CD4EDA"/>
    <w:rsid w:val="00CF0609"/>
    <w:rsid w:val="00D2181E"/>
    <w:rsid w:val="00D22C8C"/>
    <w:rsid w:val="00D33282"/>
    <w:rsid w:val="00D6354D"/>
    <w:rsid w:val="00D87EB9"/>
    <w:rsid w:val="00DC570B"/>
    <w:rsid w:val="00DD14EA"/>
    <w:rsid w:val="00DD429F"/>
    <w:rsid w:val="00DF5C86"/>
    <w:rsid w:val="00E05207"/>
    <w:rsid w:val="00E34903"/>
    <w:rsid w:val="00E54834"/>
    <w:rsid w:val="00E6140F"/>
    <w:rsid w:val="00EB2FD3"/>
    <w:rsid w:val="00EB7168"/>
    <w:rsid w:val="00EE2FD8"/>
    <w:rsid w:val="00F71070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66645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B44BE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B44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084B"/>
    <w:pPr>
      <w:widowControl w:val="0"/>
      <w:spacing w:after="120"/>
    </w:pPr>
    <w:rPr>
      <w:noProof/>
      <w:color w:val="00000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5084B"/>
    <w:rPr>
      <w:rFonts w:ascii="Times New Roman" w:eastAsia="Times New Roman" w:hAnsi="Times New Roman" w:cs="Times New Roman"/>
      <w:noProof/>
      <w:color w:val="000000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1201</Words>
  <Characters>7653</Characters>
  <Application>Microsoft Office Word</Application>
  <DocSecurity>0</DocSecurity>
  <Lines>347</Lines>
  <Paragraphs>192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7</cp:revision>
  <cp:lastPrinted>2025-12-28T10:41:00Z</cp:lastPrinted>
  <dcterms:created xsi:type="dcterms:W3CDTF">2026-01-06T19:21:00Z</dcterms:created>
  <dcterms:modified xsi:type="dcterms:W3CDTF">2026-01-08T08:35:00Z</dcterms:modified>
</cp:coreProperties>
</file>