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3A925A7F" w:rsidR="00BC421F" w:rsidRPr="008F04AB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Programul de studii: </w:t>
      </w:r>
      <w:r w:rsidR="00564345" w:rsidRPr="008F04AB">
        <w:rPr>
          <w:rFonts w:ascii="Times New Roman" w:hAnsi="Times New Roman" w:cs="Times New Roman"/>
          <w:i/>
          <w:color w:val="auto"/>
          <w:sz w:val="20"/>
          <w:szCs w:val="20"/>
          <w:lang w:val="ro-RO"/>
        </w:rPr>
        <w:t>Științe juridice</w:t>
      </w: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3B54A9" w:rsidRPr="008F04AB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>Anexa A.ID</w:t>
      </w:r>
      <w:r w:rsidRPr="008F04AB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>.2</w:t>
      </w:r>
    </w:p>
    <w:p w14:paraId="4753E041" w14:textId="66230DCA" w:rsidR="00BC421F" w:rsidRPr="008F04AB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Disciplina: </w:t>
      </w:r>
      <w:r w:rsidR="00564345" w:rsidRPr="008F04AB">
        <w:rPr>
          <w:rFonts w:ascii="Times New Roman" w:hAnsi="Times New Roman" w:cs="Times New Roman"/>
          <w:i/>
          <w:color w:val="auto"/>
          <w:sz w:val="20"/>
          <w:szCs w:val="20"/>
          <w:lang w:val="ro-RO"/>
        </w:rPr>
        <w:t>Dreptul familiei</w:t>
      </w: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</w:p>
    <w:p w14:paraId="77CF0995" w14:textId="06EF2FEE" w:rsidR="00BC421F" w:rsidRPr="008F04AB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Anul de studii: </w:t>
      </w:r>
      <w:r w:rsidR="00564345"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>III</w:t>
      </w:r>
    </w:p>
    <w:p w14:paraId="5CAF8F84" w14:textId="7718A661" w:rsidR="00BC421F" w:rsidRPr="008F04AB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>Grupa:</w:t>
      </w:r>
      <w:r w:rsidR="001E4AD6"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I</w:t>
      </w:r>
    </w:p>
    <w:p w14:paraId="5621947E" w14:textId="20242388" w:rsidR="00BC421F" w:rsidRPr="008F04AB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Semestrul: </w:t>
      </w:r>
      <w:r w:rsidR="000512C7"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>5</w:t>
      </w:r>
    </w:p>
    <w:p w14:paraId="614A81EF" w14:textId="77777777" w:rsidR="00BC421F" w:rsidRPr="008F04AB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sz w:val="20"/>
          <w:szCs w:val="20"/>
          <w:lang w:val="ro-RO"/>
        </w:rPr>
      </w:pPr>
      <w:r w:rsidRPr="008F04AB">
        <w:rPr>
          <w:rFonts w:ascii="Times New Roman" w:hAnsi="Times New Roman" w:cs="Times New Roman"/>
          <w:b/>
          <w:bCs/>
          <w:color w:val="000066"/>
          <w:sz w:val="20"/>
          <w:szCs w:val="20"/>
          <w:lang w:val="ro-RO"/>
        </w:rPr>
        <w:t>CALENDARUL DISCIPLINEI</w:t>
      </w:r>
    </w:p>
    <w:p w14:paraId="026797B4" w14:textId="77777777" w:rsidR="00BC421F" w:rsidRPr="008F04AB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</w:p>
    <w:tbl>
      <w:tblPr>
        <w:tblW w:w="15113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50"/>
        <w:gridCol w:w="5670"/>
        <w:gridCol w:w="540"/>
        <w:gridCol w:w="3150"/>
        <w:gridCol w:w="1170"/>
        <w:gridCol w:w="1170"/>
        <w:gridCol w:w="540"/>
        <w:gridCol w:w="1080"/>
        <w:gridCol w:w="900"/>
      </w:tblGrid>
      <w:tr w:rsidR="003B54A9" w:rsidRPr="008F04AB" w14:paraId="54A5DFD7" w14:textId="77777777" w:rsidTr="005D6BD0">
        <w:trPr>
          <w:trHeight w:val="594"/>
        </w:trPr>
        <w:tc>
          <w:tcPr>
            <w:tcW w:w="443" w:type="dxa"/>
            <w:vMerge w:val="restart"/>
            <w:textDirection w:val="btLr"/>
          </w:tcPr>
          <w:p w14:paraId="5B337AC1" w14:textId="77777777" w:rsidR="003B54A9" w:rsidRPr="008F04AB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450" w:type="dxa"/>
            <w:vMerge w:val="restart"/>
            <w:textDirection w:val="btLr"/>
          </w:tcPr>
          <w:p w14:paraId="60F917F4" w14:textId="421559AF" w:rsidR="003B54A9" w:rsidRPr="008F04A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</w:t>
            </w:r>
            <w:r w:rsidR="001E4AD6" w:rsidRPr="008F04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</w:t>
            </w:r>
          </w:p>
        </w:tc>
        <w:tc>
          <w:tcPr>
            <w:tcW w:w="6210" w:type="dxa"/>
            <w:gridSpan w:val="2"/>
          </w:tcPr>
          <w:p w14:paraId="0695F7C1" w14:textId="4976A928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Activități tutoriale (AT)</w:t>
            </w:r>
          </w:p>
        </w:tc>
        <w:tc>
          <w:tcPr>
            <w:tcW w:w="4320" w:type="dxa"/>
            <w:gridSpan w:val="2"/>
          </w:tcPr>
          <w:p w14:paraId="424E4FCD" w14:textId="62704B6E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Teme de control (TC)</w:t>
            </w:r>
          </w:p>
        </w:tc>
        <w:tc>
          <w:tcPr>
            <w:tcW w:w="1710" w:type="dxa"/>
            <w:gridSpan w:val="2"/>
          </w:tcPr>
          <w:p w14:paraId="51583726" w14:textId="556A57B7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Activități asistate (AA)</w:t>
            </w:r>
          </w:p>
        </w:tc>
        <w:tc>
          <w:tcPr>
            <w:tcW w:w="1980" w:type="dxa"/>
            <w:gridSpan w:val="2"/>
          </w:tcPr>
          <w:p w14:paraId="3C02DB5A" w14:textId="77777777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EVALUĂRI</w:t>
            </w:r>
          </w:p>
        </w:tc>
      </w:tr>
      <w:tr w:rsidR="00C04940" w:rsidRPr="008F04AB" w14:paraId="7BB0715B" w14:textId="77777777" w:rsidTr="005D6BD0">
        <w:trPr>
          <w:trHeight w:val="701"/>
        </w:trPr>
        <w:tc>
          <w:tcPr>
            <w:tcW w:w="443" w:type="dxa"/>
            <w:vMerge/>
          </w:tcPr>
          <w:p w14:paraId="7A891444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vMerge/>
          </w:tcPr>
          <w:p w14:paraId="77DB7ABF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70" w:type="dxa"/>
          </w:tcPr>
          <w:p w14:paraId="3A00EFF1" w14:textId="32455454" w:rsidR="003B54A9" w:rsidRPr="008F04AB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</w:t>
            </w:r>
          </w:p>
        </w:tc>
        <w:tc>
          <w:tcPr>
            <w:tcW w:w="540" w:type="dxa"/>
          </w:tcPr>
          <w:p w14:paraId="5101C272" w14:textId="77777777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3150" w:type="dxa"/>
          </w:tcPr>
          <w:p w14:paraId="4B8D7DB5" w14:textId="171A1A8C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Tematica</w:t>
            </w:r>
          </w:p>
          <w:p w14:paraId="0E1C70FC" w14:textId="77777777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4271A0F" w14:textId="4021E516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Termen predare/Nr.ore</w:t>
            </w:r>
          </w:p>
        </w:tc>
        <w:tc>
          <w:tcPr>
            <w:tcW w:w="1170" w:type="dxa"/>
          </w:tcPr>
          <w:p w14:paraId="26460F94" w14:textId="2E08E2B1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540" w:type="dxa"/>
          </w:tcPr>
          <w:p w14:paraId="68D05B82" w14:textId="77777777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080" w:type="dxa"/>
          </w:tcPr>
          <w:p w14:paraId="3B13B47B" w14:textId="77777777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</w:t>
            </w:r>
          </w:p>
        </w:tc>
        <w:tc>
          <w:tcPr>
            <w:tcW w:w="900" w:type="dxa"/>
          </w:tcPr>
          <w:p w14:paraId="7DFFA21B" w14:textId="77777777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Tipul</w:t>
            </w:r>
          </w:p>
          <w:p w14:paraId="52FAD454" w14:textId="77777777" w:rsidR="003B54A9" w:rsidRPr="008F04AB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(E/C/V)</w:t>
            </w:r>
          </w:p>
        </w:tc>
      </w:tr>
      <w:tr w:rsidR="00C04940" w:rsidRPr="008F04AB" w14:paraId="1442B859" w14:textId="77777777" w:rsidTr="005D6BD0">
        <w:tc>
          <w:tcPr>
            <w:tcW w:w="443" w:type="dxa"/>
            <w:vMerge w:val="restart"/>
            <w:textDirection w:val="btLr"/>
          </w:tcPr>
          <w:p w14:paraId="3AF99DE7" w14:textId="77777777" w:rsidR="003B54A9" w:rsidRPr="008F04AB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450" w:type="dxa"/>
          </w:tcPr>
          <w:p w14:paraId="152B8BD9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5670" w:type="dxa"/>
          </w:tcPr>
          <w:p w14:paraId="42A0D102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E7F1704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5CA2AD66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7E2FDB1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0A2B4EC3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A79520D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5FB799C3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192B551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8F04AB" w14:paraId="17FF6153" w14:textId="77777777" w:rsidTr="005D6BD0">
        <w:tc>
          <w:tcPr>
            <w:tcW w:w="443" w:type="dxa"/>
            <w:vMerge/>
          </w:tcPr>
          <w:p w14:paraId="5EA6F297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5B576E7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670" w:type="dxa"/>
          </w:tcPr>
          <w:p w14:paraId="5D9F52E9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3C8A10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61896459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EDB90AE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84A680E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986E33C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61D60135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9F931FB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8F04AB" w14:paraId="04FD42E8" w14:textId="77777777" w:rsidTr="005D6BD0">
        <w:tc>
          <w:tcPr>
            <w:tcW w:w="443" w:type="dxa"/>
            <w:vMerge/>
          </w:tcPr>
          <w:p w14:paraId="3B455949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E7F1ED5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5670" w:type="dxa"/>
          </w:tcPr>
          <w:p w14:paraId="1DCEBF00" w14:textId="2C10D32A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F8232F3" w14:textId="5B4CCAE6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60E966D9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51B731D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91C0909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3936E86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46D05A31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4220F253" w14:textId="77777777" w:rsidR="003B54A9" w:rsidRPr="008F04AB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35FBC0F8" w14:textId="77777777" w:rsidTr="005D6BD0">
        <w:tc>
          <w:tcPr>
            <w:tcW w:w="443" w:type="dxa"/>
            <w:vMerge/>
          </w:tcPr>
          <w:p w14:paraId="02FC6F37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943358C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5670" w:type="dxa"/>
          </w:tcPr>
          <w:p w14:paraId="126A07EB" w14:textId="3EEB8E91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Căsătoria și divorțul (logodna, condițiile de valabilitate ale căsătoriei, nulitatea căsătoriei, efectele căsătoriei, desfacerea căsătoriei)</w:t>
            </w:r>
          </w:p>
        </w:tc>
        <w:tc>
          <w:tcPr>
            <w:tcW w:w="540" w:type="dxa"/>
          </w:tcPr>
          <w:p w14:paraId="08BE7480" w14:textId="6DC928DD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150" w:type="dxa"/>
          </w:tcPr>
          <w:p w14:paraId="0D8819D6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953D739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0746D30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8DAF37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3E53A6A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A2DB169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1A6D7153" w14:textId="77777777" w:rsidTr="005D6BD0">
        <w:tc>
          <w:tcPr>
            <w:tcW w:w="443" w:type="dxa"/>
            <w:vMerge/>
          </w:tcPr>
          <w:p w14:paraId="1626A9EF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452065F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5670" w:type="dxa"/>
          </w:tcPr>
          <w:p w14:paraId="39CB4E77" w14:textId="2AF33B82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78E10E8" w14:textId="33B7BDA5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302B80C7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0FF82CBC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ED8E4F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1D59CB2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4AD3DFB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3D3AF8F4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4FD0984C" w14:textId="77777777" w:rsidTr="005D6BD0">
        <w:tc>
          <w:tcPr>
            <w:tcW w:w="443" w:type="dxa"/>
            <w:vMerge/>
          </w:tcPr>
          <w:p w14:paraId="73A137F8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AED157D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5670" w:type="dxa"/>
          </w:tcPr>
          <w:p w14:paraId="445E2192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A3AAA9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67B03B4C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EDFD2E2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BAA271C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9AB0C26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467572A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2BD3615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3BB1392C" w14:textId="77777777" w:rsidTr="005D6BD0">
        <w:tc>
          <w:tcPr>
            <w:tcW w:w="443" w:type="dxa"/>
            <w:vMerge/>
          </w:tcPr>
          <w:p w14:paraId="106F7F31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06F3DA4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5670" w:type="dxa"/>
          </w:tcPr>
          <w:p w14:paraId="669C70F3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AA61935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7121D48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9E41E4F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F6B848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AC91CD7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1CBEA6B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90F515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5C418504" w14:textId="77777777" w:rsidTr="005D6BD0">
        <w:tc>
          <w:tcPr>
            <w:tcW w:w="443" w:type="dxa"/>
            <w:vMerge/>
          </w:tcPr>
          <w:p w14:paraId="18EB2567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006A0C9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5670" w:type="dxa"/>
          </w:tcPr>
          <w:p w14:paraId="6952F39E" w14:textId="524A0386" w:rsidR="00AE2278" w:rsidRPr="005D6BD0" w:rsidRDefault="00AE2278" w:rsidP="00AE2278">
            <w:pPr>
              <w:pStyle w:val="NormalWeb"/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E58E1DF" w14:textId="639A734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22DDE9F3" w14:textId="0F0E085F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Pr="005D6B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odificările aduse de Legea nr. 140/2022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privința căsătoriei și divorțului</w:t>
            </w:r>
          </w:p>
        </w:tc>
        <w:tc>
          <w:tcPr>
            <w:tcW w:w="1170" w:type="dxa"/>
          </w:tcPr>
          <w:p w14:paraId="233759D6" w14:textId="5F9948EB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.11.202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  <w:p w14:paraId="3664E31F" w14:textId="1D7E3259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170" w:type="dxa"/>
          </w:tcPr>
          <w:p w14:paraId="5769FFEA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8BA42E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4468E543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7301FD3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0A6A4371" w14:textId="77777777" w:rsidTr="005D6BD0">
        <w:tc>
          <w:tcPr>
            <w:tcW w:w="443" w:type="dxa"/>
            <w:vMerge/>
          </w:tcPr>
          <w:p w14:paraId="5898E077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E8124A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5670" w:type="dxa"/>
          </w:tcPr>
          <w:p w14:paraId="111291A7" w14:textId="07B505B2" w:rsidR="00AE2278" w:rsidRPr="005D6BD0" w:rsidRDefault="00AE2278" w:rsidP="00AE2278">
            <w:pPr>
              <w:pStyle w:val="NormalWeb"/>
              <w:spacing w:after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06A7562" w14:textId="403D38B3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5F25EF8A" w14:textId="0D3FC69C" w:rsidR="00AE2278" w:rsidRPr="005D6BD0" w:rsidRDefault="00AE2278" w:rsidP="00AE2278">
            <w:pPr>
              <w:pStyle w:val="NormalWeb"/>
              <w:spacing w:after="202"/>
              <w:rPr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4D637126" w14:textId="7FE19C8D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AF8ADD8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323F04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BE7CFB9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718B87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64DE4FE1" w14:textId="77777777" w:rsidTr="005D6BD0">
        <w:tc>
          <w:tcPr>
            <w:tcW w:w="443" w:type="dxa"/>
            <w:vMerge/>
          </w:tcPr>
          <w:p w14:paraId="29AA0A2A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54A500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5670" w:type="dxa"/>
          </w:tcPr>
          <w:p w14:paraId="794AF698" w14:textId="793ADCFC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Filiația și autoritatea părintească (filiația firească, adopția, autoritatea părintească, obligația de întreținere)</w:t>
            </w:r>
          </w:p>
        </w:tc>
        <w:tc>
          <w:tcPr>
            <w:tcW w:w="540" w:type="dxa"/>
          </w:tcPr>
          <w:p w14:paraId="4BE32053" w14:textId="623CADA6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150" w:type="dxa"/>
          </w:tcPr>
          <w:p w14:paraId="635BFAC6" w14:textId="62861EC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5AB069FA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CDE72D0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CE76AF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390964A6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38671005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3190A9E4" w14:textId="77777777" w:rsidTr="005D6BD0">
        <w:tc>
          <w:tcPr>
            <w:tcW w:w="443" w:type="dxa"/>
            <w:vMerge/>
          </w:tcPr>
          <w:p w14:paraId="3FAB5031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A303F65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5670" w:type="dxa"/>
          </w:tcPr>
          <w:p w14:paraId="17FCC622" w14:textId="43948044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749C1EB" w14:textId="11E15661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43A13DB8" w14:textId="22E5F5BA" w:rsidR="00AE2278" w:rsidRPr="005D6BD0" w:rsidRDefault="00AE2278" w:rsidP="00AE2278">
            <w:pPr>
              <w:pStyle w:val="NormalWeb"/>
              <w:spacing w:after="202"/>
              <w:rPr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BC9A485" w14:textId="368DF5E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21B952A4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DA42CA0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4BF1CB91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61B54C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2A1326D3" w14:textId="77777777" w:rsidTr="005D6BD0">
        <w:tc>
          <w:tcPr>
            <w:tcW w:w="443" w:type="dxa"/>
            <w:vMerge/>
          </w:tcPr>
          <w:p w14:paraId="15D267DF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3E799E6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5670" w:type="dxa"/>
          </w:tcPr>
          <w:p w14:paraId="2707D5C3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A05F12" w14:textId="71ABB87E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0D6C2F73" w14:textId="2CFEE810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Modificările aduse de Legea nr. 123/2024 în privința protecției și promovării drepturilor copilului</w:t>
            </w:r>
          </w:p>
        </w:tc>
        <w:tc>
          <w:tcPr>
            <w:tcW w:w="1170" w:type="dxa"/>
          </w:tcPr>
          <w:p w14:paraId="7F1F70BC" w14:textId="604ACC51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.12.202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  <w:p w14:paraId="0A6516A3" w14:textId="7434E9FC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170" w:type="dxa"/>
          </w:tcPr>
          <w:p w14:paraId="6322261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1CD12C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05BDDBC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F563A9A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6CC63129" w14:textId="77777777" w:rsidTr="005D6BD0">
        <w:tc>
          <w:tcPr>
            <w:tcW w:w="443" w:type="dxa"/>
            <w:vMerge/>
          </w:tcPr>
          <w:p w14:paraId="3BC53050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6DB47BB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5670" w:type="dxa"/>
          </w:tcPr>
          <w:p w14:paraId="755B7C2A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1B7500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00868859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44296359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02D51CD6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BFF1F8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37F64C05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ECF2B89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418614AC" w14:textId="77777777" w:rsidTr="005D6BD0">
        <w:tc>
          <w:tcPr>
            <w:tcW w:w="443" w:type="dxa"/>
            <w:vMerge/>
          </w:tcPr>
          <w:p w14:paraId="0A58DE9E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E611C75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5670" w:type="dxa"/>
          </w:tcPr>
          <w:p w14:paraId="3E8D6BC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26D7342" w14:textId="5B6164F5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4BEB985F" w14:textId="6CD6A421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284155D8" w14:textId="6D4CAD89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D87176F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9AE09A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68C302BA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C4C9894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23CF0D73" w14:textId="77777777" w:rsidTr="005D6BD0">
        <w:tc>
          <w:tcPr>
            <w:tcW w:w="443" w:type="dxa"/>
            <w:vMerge w:val="restart"/>
            <w:textDirection w:val="btLr"/>
          </w:tcPr>
          <w:p w14:paraId="4FD3D915" w14:textId="77777777" w:rsidR="00AE2278" w:rsidRPr="008F04AB" w:rsidRDefault="00AE2278" w:rsidP="00AE2278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450" w:type="dxa"/>
          </w:tcPr>
          <w:p w14:paraId="0D3BE93A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5670" w:type="dxa"/>
          </w:tcPr>
          <w:p w14:paraId="4E6F0D71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5638ACF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26D0EA1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7B215E1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45FE2D2F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1832C0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A7892F6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EAAA6D4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AE2278" w:rsidRPr="008F04AB" w14:paraId="15941851" w14:textId="77777777" w:rsidTr="005D6BD0">
        <w:tc>
          <w:tcPr>
            <w:tcW w:w="443" w:type="dxa"/>
            <w:vMerge/>
          </w:tcPr>
          <w:p w14:paraId="5943C71F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83AE201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670" w:type="dxa"/>
          </w:tcPr>
          <w:p w14:paraId="25FD0FDD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8566068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24BD6EC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25022B6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2750661A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269BFF2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6EBA81EE" w14:textId="77ACADE9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Ian. 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– Data 1</w:t>
            </w:r>
          </w:p>
        </w:tc>
        <w:tc>
          <w:tcPr>
            <w:tcW w:w="900" w:type="dxa"/>
          </w:tcPr>
          <w:p w14:paraId="0417869E" w14:textId="7164F333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 -100% din notă</w:t>
            </w:r>
          </w:p>
        </w:tc>
      </w:tr>
      <w:tr w:rsidR="00AE2278" w:rsidRPr="008F04AB" w14:paraId="612C95E1" w14:textId="77777777" w:rsidTr="005D6BD0">
        <w:tc>
          <w:tcPr>
            <w:tcW w:w="443" w:type="dxa"/>
            <w:vMerge/>
          </w:tcPr>
          <w:p w14:paraId="6D75A8C0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55D7B8F9" w14:textId="77777777" w:rsidR="00AE2278" w:rsidRPr="008F04AB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F04A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5670" w:type="dxa"/>
          </w:tcPr>
          <w:p w14:paraId="4FDFFF99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F5D73EF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</w:tcPr>
          <w:p w14:paraId="1F35927C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5415FC8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8047977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EB47CBB" w14:textId="77777777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526A3234" w14:textId="1AC6EE60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Feb. 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  <w:p w14:paraId="3F3AE572" w14:textId="5A156126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</w:t>
            </w:r>
          </w:p>
        </w:tc>
        <w:tc>
          <w:tcPr>
            <w:tcW w:w="900" w:type="dxa"/>
          </w:tcPr>
          <w:p w14:paraId="51811C6E" w14:textId="1E331EBE" w:rsidR="00AE2278" w:rsidRPr="005D6BD0" w:rsidRDefault="00AE2278" w:rsidP="00AE22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D6BD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 – 100% din notă</w:t>
            </w:r>
          </w:p>
        </w:tc>
      </w:tr>
    </w:tbl>
    <w:p w14:paraId="33CE3A66" w14:textId="77777777" w:rsidR="00BC421F" w:rsidRPr="008F04AB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8F04AB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 xml:space="preserve">E </w:t>
      </w: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– examen, </w:t>
      </w:r>
      <w:r w:rsidRPr="008F04AB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C</w:t>
      </w: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– colocviu, </w:t>
      </w:r>
      <w:r w:rsidRPr="008F04AB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V</w:t>
      </w: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– verificare pe parcurs </w:t>
      </w:r>
    </w:p>
    <w:p w14:paraId="523D08E0" w14:textId="09F74986" w:rsidR="00BC421F" w:rsidRPr="008F04AB" w:rsidRDefault="005D6BD0" w:rsidP="005D6BD0">
      <w:pPr>
        <w:pStyle w:val="Default"/>
        <w:tabs>
          <w:tab w:val="left" w:pos="10620"/>
        </w:tabs>
        <w:ind w:right="-500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                                  </w:t>
      </w:r>
      <w:r w:rsidR="00BC421F"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>Coor</w:t>
      </w:r>
      <w:r w:rsidR="003B54A9"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>donator de disciplină,</w:t>
      </w:r>
      <w:r w:rsidR="003B54A9"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  <w:t xml:space="preserve"> Tutore</w:t>
      </w:r>
      <w:r w:rsidR="00BC421F"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, </w:t>
      </w:r>
    </w:p>
    <w:p w14:paraId="61DC6AE3" w14:textId="15A63142" w:rsidR="00437AD9" w:rsidRPr="008F04AB" w:rsidRDefault="00437AD9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</w:rPr>
      </w:pP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>Prof univ. dr. Emese Florian</w:t>
      </w: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  <w:r w:rsidR="007C1656"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Lector </w:t>
      </w:r>
      <w:r w:rsidRPr="008F04AB">
        <w:rPr>
          <w:rFonts w:ascii="Times New Roman" w:hAnsi="Times New Roman" w:cs="Times New Roman"/>
          <w:color w:val="auto"/>
          <w:sz w:val="20"/>
          <w:szCs w:val="20"/>
          <w:lang w:val="ro-RO"/>
        </w:rPr>
        <w:t>univ. dr. Marius-Ioan Floare</w:t>
      </w:r>
    </w:p>
    <w:sectPr w:rsidR="00437AD9" w:rsidRPr="008F04AB" w:rsidSect="00C04940">
      <w:headerReference w:type="default" r:id="rId6"/>
      <w:pgSz w:w="16840" w:h="11907" w:orient="landscape" w:code="9"/>
      <w:pgMar w:top="576" w:right="576" w:bottom="576" w:left="576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7690" w14:textId="77777777" w:rsidR="001E6991" w:rsidRDefault="001E6991">
      <w:r>
        <w:separator/>
      </w:r>
    </w:p>
  </w:endnote>
  <w:endnote w:type="continuationSeparator" w:id="0">
    <w:p w14:paraId="660D9590" w14:textId="77777777" w:rsidR="001E6991" w:rsidRDefault="001E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3C3D" w14:textId="77777777" w:rsidR="001E6991" w:rsidRDefault="001E6991">
      <w:r>
        <w:separator/>
      </w:r>
    </w:p>
  </w:footnote>
  <w:footnote w:type="continuationSeparator" w:id="0">
    <w:p w14:paraId="7B4C8269" w14:textId="77777777" w:rsidR="001E6991" w:rsidRDefault="001E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040D8B" w:rsidRPr="00B62EE7" w:rsidRDefault="00040D8B" w:rsidP="00CC2300">
    <w:pPr>
      <w:pStyle w:val="Header"/>
    </w:pPr>
  </w:p>
  <w:p w14:paraId="0F3B8BF8" w14:textId="77777777" w:rsidR="00040D8B" w:rsidRDefault="00040D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31AB4"/>
    <w:rsid w:val="000371FE"/>
    <w:rsid w:val="00040D8B"/>
    <w:rsid w:val="000512C7"/>
    <w:rsid w:val="00093F20"/>
    <w:rsid w:val="001569C9"/>
    <w:rsid w:val="001E4AD6"/>
    <w:rsid w:val="001E4CD2"/>
    <w:rsid w:val="001E6991"/>
    <w:rsid w:val="00246EAC"/>
    <w:rsid w:val="00264A91"/>
    <w:rsid w:val="00282736"/>
    <w:rsid w:val="002C1379"/>
    <w:rsid w:val="00317EDB"/>
    <w:rsid w:val="00363872"/>
    <w:rsid w:val="00393E43"/>
    <w:rsid w:val="003B54A9"/>
    <w:rsid w:val="003C0CF7"/>
    <w:rsid w:val="0043212C"/>
    <w:rsid w:val="00437AD9"/>
    <w:rsid w:val="004C4F50"/>
    <w:rsid w:val="004E5FDB"/>
    <w:rsid w:val="005258DA"/>
    <w:rsid w:val="00564345"/>
    <w:rsid w:val="005C296E"/>
    <w:rsid w:val="005D6BD0"/>
    <w:rsid w:val="00670117"/>
    <w:rsid w:val="00672BD0"/>
    <w:rsid w:val="00677448"/>
    <w:rsid w:val="006B3901"/>
    <w:rsid w:val="006E240E"/>
    <w:rsid w:val="00755735"/>
    <w:rsid w:val="007C1656"/>
    <w:rsid w:val="00823BC3"/>
    <w:rsid w:val="00892C15"/>
    <w:rsid w:val="008E4449"/>
    <w:rsid w:val="008F04AB"/>
    <w:rsid w:val="00965E06"/>
    <w:rsid w:val="00A13C6A"/>
    <w:rsid w:val="00A713E7"/>
    <w:rsid w:val="00AE2278"/>
    <w:rsid w:val="00B66D93"/>
    <w:rsid w:val="00B7372A"/>
    <w:rsid w:val="00BC421F"/>
    <w:rsid w:val="00C04940"/>
    <w:rsid w:val="00C410D0"/>
    <w:rsid w:val="00CA4AF4"/>
    <w:rsid w:val="00CF5FA2"/>
    <w:rsid w:val="00D44E90"/>
    <w:rsid w:val="00D67B1D"/>
    <w:rsid w:val="00DB612A"/>
    <w:rsid w:val="00E81F0F"/>
    <w:rsid w:val="00EF20E8"/>
    <w:rsid w:val="00F9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4AD6"/>
    <w:pPr>
      <w:spacing w:before="100" w:beforeAutospacing="1" w:after="115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E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 - Ioan Floare</cp:lastModifiedBy>
  <cp:revision>3</cp:revision>
  <cp:lastPrinted>2022-10-27T09:06:00Z</cp:lastPrinted>
  <dcterms:created xsi:type="dcterms:W3CDTF">2025-10-17T04:11:00Z</dcterms:created>
  <dcterms:modified xsi:type="dcterms:W3CDTF">2025-10-17T04:14:00Z</dcterms:modified>
</cp:coreProperties>
</file>