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7A7D8AA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</w:t>
      </w:r>
      <w:r w:rsidR="00721861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3AC6882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721861">
        <w:rPr>
          <w:rFonts w:ascii="Times New Roman" w:hAnsi="Times New Roman" w:cs="Times New Roman"/>
          <w:color w:val="auto"/>
          <w:lang w:val="ro-RO"/>
        </w:rPr>
        <w:t>DREPT PENAL PARTEA SPECIALĂ 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02549E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721861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47A5F8B8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721861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45438FD9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721861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56428B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6428B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6428B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31CAA021" w:rsidR="003B54A9" w:rsidRPr="00D25197" w:rsidRDefault="0072186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Infracțiuni contra persoanei. Explicații privind elementele specifice fiecărei infracțiuni. Criterii de delimitare.</w:t>
            </w:r>
          </w:p>
        </w:tc>
        <w:tc>
          <w:tcPr>
            <w:tcW w:w="1022" w:type="dxa"/>
          </w:tcPr>
          <w:p w14:paraId="2E7F1704" w14:textId="3934BCB2" w:rsidR="003B54A9" w:rsidRPr="00D25197" w:rsidRDefault="0072186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2E233399" w:rsidR="003B54A9" w:rsidRPr="00D25197" w:rsidRDefault="003B54A9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6428B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1141C4B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0390F5EC" w:rsidR="003B54A9" w:rsidRPr="00D25197" w:rsidRDefault="0072186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cazuri practice</w:t>
            </w:r>
            <w:r w:rsidR="0082218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sub formă de grile</w:t>
            </w:r>
          </w:p>
        </w:tc>
        <w:tc>
          <w:tcPr>
            <w:tcW w:w="2549" w:type="dxa"/>
          </w:tcPr>
          <w:p w14:paraId="177F4775" w14:textId="3B38CC3B" w:rsidR="00721861" w:rsidRPr="00F46A4E" w:rsidRDefault="00721861" w:rsidP="0072186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Prima d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ă a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susţinerii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examenului în sesiune /</w:t>
            </w:r>
          </w:p>
          <w:p w14:paraId="6EDB90AE" w14:textId="4AAAB07F" w:rsidR="003B54A9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04FD42E8" w14:textId="77777777" w:rsidTr="0056428B">
        <w:tc>
          <w:tcPr>
            <w:tcW w:w="720" w:type="dxa"/>
            <w:vMerge/>
          </w:tcPr>
          <w:p w14:paraId="3B45594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475EC584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1DCEBF00" w14:textId="26A7E8E3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Infracțiuni contra înfăptuirii justiției. Explicații sintetice privind </w:t>
            </w:r>
            <w:r>
              <w:rPr>
                <w:lang w:val="ro-RO"/>
              </w:rPr>
              <w:lastRenderedPageBreak/>
              <w:t>elementele specifice fiecărei infracțiuni. Criterii de delimitare.</w:t>
            </w:r>
          </w:p>
        </w:tc>
        <w:tc>
          <w:tcPr>
            <w:tcW w:w="1022" w:type="dxa"/>
          </w:tcPr>
          <w:p w14:paraId="1F8232F3" w14:textId="37F80F8B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1260" w:type="dxa"/>
          </w:tcPr>
          <w:p w14:paraId="60E966D9" w14:textId="02863918" w:rsidR="00721861" w:rsidRPr="00721861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51B731D" w14:textId="22611C45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2A1326D3" w14:textId="77777777" w:rsidTr="0056428B">
        <w:tc>
          <w:tcPr>
            <w:tcW w:w="720" w:type="dxa"/>
            <w:vMerge/>
          </w:tcPr>
          <w:p w14:paraId="15D267D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32E22E4A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2707D5C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420322AD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cazuri practice</w:t>
            </w:r>
            <w:r w:rsidR="0082218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sub forma de grila</w:t>
            </w:r>
          </w:p>
        </w:tc>
        <w:tc>
          <w:tcPr>
            <w:tcW w:w="2549" w:type="dxa"/>
          </w:tcPr>
          <w:p w14:paraId="4D026936" w14:textId="77777777" w:rsidR="00721861" w:rsidRPr="00F46A4E" w:rsidRDefault="00721861" w:rsidP="0072186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Prima d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ă a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susţinerii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examenului în sesiune /</w:t>
            </w:r>
          </w:p>
          <w:p w14:paraId="0A6516A3" w14:textId="708B19C0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271" w:type="dxa"/>
          </w:tcPr>
          <w:p w14:paraId="6322261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6CC63129" w14:textId="77777777" w:rsidTr="0056428B">
        <w:tc>
          <w:tcPr>
            <w:tcW w:w="720" w:type="dxa"/>
            <w:vMerge/>
          </w:tcPr>
          <w:p w14:paraId="3BC53050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4137E231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755B7C2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418614AC" w14:textId="77777777" w:rsidTr="0056428B">
        <w:tc>
          <w:tcPr>
            <w:tcW w:w="720" w:type="dxa"/>
            <w:vMerge/>
          </w:tcPr>
          <w:p w14:paraId="0A58DE9E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03E3769E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3E8D6BC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23CF0D73" w14:textId="77777777" w:rsidTr="0056428B">
        <w:tc>
          <w:tcPr>
            <w:tcW w:w="720" w:type="dxa"/>
            <w:vMerge w:val="restart"/>
            <w:textDirection w:val="btLr"/>
          </w:tcPr>
          <w:p w14:paraId="4FD3D915" w14:textId="77777777" w:rsidR="00721861" w:rsidRPr="00D25197" w:rsidRDefault="00721861" w:rsidP="0072186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01506629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5E1907E3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289B29B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</w:t>
            </w:r>
            <w:r w:rsidR="0082218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 Data 1</w:t>
            </w:r>
          </w:p>
        </w:tc>
        <w:tc>
          <w:tcPr>
            <w:tcW w:w="1275" w:type="dxa"/>
            <w:gridSpan w:val="2"/>
          </w:tcPr>
          <w:p w14:paraId="3034183B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5992647A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90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  <w:p w14:paraId="6EAAA6D4" w14:textId="60257C60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şi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TC 2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</w:t>
            </w:r>
          </w:p>
        </w:tc>
      </w:tr>
      <w:tr w:rsidR="00721861" w:rsidRPr="00D037CA" w14:paraId="15941851" w14:textId="77777777" w:rsidTr="0056428B">
        <w:tc>
          <w:tcPr>
            <w:tcW w:w="720" w:type="dxa"/>
            <w:vMerge/>
          </w:tcPr>
          <w:p w14:paraId="5943C71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3B5A71B6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046BEC72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63D5E41F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Ianuarie/februarie 20</w:t>
            </w:r>
            <w:r w:rsidR="0082218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2</w:t>
            </w:r>
          </w:p>
        </w:tc>
        <w:tc>
          <w:tcPr>
            <w:tcW w:w="1275" w:type="dxa"/>
            <w:gridSpan w:val="2"/>
          </w:tcPr>
          <w:p w14:paraId="31E5ECFE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5CC1933B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90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  <w:p w14:paraId="0417869E" w14:textId="093A18CD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şi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TC 2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</w:t>
            </w:r>
          </w:p>
        </w:tc>
      </w:tr>
      <w:tr w:rsidR="00721861" w:rsidRPr="00D037CA" w14:paraId="612C95E1" w14:textId="77777777" w:rsidTr="0056428B">
        <w:tc>
          <w:tcPr>
            <w:tcW w:w="720" w:type="dxa"/>
            <w:vMerge/>
          </w:tcPr>
          <w:p w14:paraId="6D75A8C0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736CED85" w14:textId="77777777" w:rsidTr="0056428B">
        <w:trPr>
          <w:trHeight w:val="345"/>
        </w:trPr>
        <w:tc>
          <w:tcPr>
            <w:tcW w:w="720" w:type="dxa"/>
            <w:vMerge/>
          </w:tcPr>
          <w:p w14:paraId="067EC47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290CABD5" w:rsidR="00BC421F" w:rsidRDefault="0094497A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4</w:t>
      </w: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76842F11" w14:textId="77777777" w:rsidR="00721861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5D267692" w14:textId="77777777" w:rsidR="00721861" w:rsidRDefault="00721861" w:rsidP="0072186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Lect. univ. dr. DORIS ALINA ȘERBAN</w:t>
      </w:r>
    </w:p>
    <w:p w14:paraId="71AAF6DD" w14:textId="77777777" w:rsidR="00721861" w:rsidRDefault="00721861" w:rsidP="0072186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52E02828" w14:textId="158A7904" w:rsidR="00721861" w:rsidRDefault="00725BB9" w:rsidP="0072186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C51490B" wp14:editId="38E839F3">
                <wp:simplePos x="0" y="0"/>
                <wp:positionH relativeFrom="column">
                  <wp:posOffset>1599896</wp:posOffset>
                </wp:positionH>
                <wp:positionV relativeFrom="paragraph">
                  <wp:posOffset>-475247</wp:posOffset>
                </wp:positionV>
                <wp:extent cx="1138680" cy="1159560"/>
                <wp:effectExtent l="50800" t="50800" r="42545" b="46990"/>
                <wp:wrapNone/>
                <wp:docPr id="177831164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38680" cy="115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C8DD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24.6pt;margin-top:-38.8pt;width:92.45pt;height:9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">
                <v:imagedata r:id="rId10" o:title=""/>
              </v:shape>
            </w:pict>
          </mc:Fallback>
        </mc:AlternateContent>
      </w:r>
    </w:p>
    <w:p w14:paraId="523D08E0" w14:textId="7C717892" w:rsidR="00BC421F" w:rsidRDefault="003B54A9" w:rsidP="0072186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282B646A" w14:textId="7150DE66" w:rsidR="00721861" w:rsidRPr="00721861" w:rsidRDefault="00725BB9" w:rsidP="0072186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70E06C" wp14:editId="2EF0EEB9">
                <wp:simplePos x="0" y="0"/>
                <wp:positionH relativeFrom="column">
                  <wp:posOffset>6858056</wp:posOffset>
                </wp:positionH>
                <wp:positionV relativeFrom="paragraph">
                  <wp:posOffset>18793</wp:posOffset>
                </wp:positionV>
                <wp:extent cx="1078560" cy="1125360"/>
                <wp:effectExtent l="50800" t="50800" r="0" b="43180"/>
                <wp:wrapNone/>
                <wp:docPr id="48282487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78560" cy="11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F708B" id="Ink 2" o:spid="_x0000_s1026" type="#_x0000_t75" style="position:absolute;margin-left:538.6pt;margin-top:.1pt;width:87.8pt;height:9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">
                <v:imagedata r:id="rId12" o:title=""/>
              </v:shape>
            </w:pict>
          </mc:Fallback>
        </mc:AlternateContent>
      </w:r>
      <w:r w:rsidR="00721861"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Lect. univ. dr. DORIS ALINA ȘERBAN</w:t>
      </w:r>
    </w:p>
    <w:sectPr w:rsidR="00721861" w:rsidRPr="00721861" w:rsidSect="00BC421F">
      <w:headerReference w:type="default" r:id="rId13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B9E3" w14:textId="77777777" w:rsidR="0028011F" w:rsidRDefault="0028011F">
      <w:r>
        <w:separator/>
      </w:r>
    </w:p>
  </w:endnote>
  <w:endnote w:type="continuationSeparator" w:id="0">
    <w:p w14:paraId="0DF3E029" w14:textId="77777777" w:rsidR="0028011F" w:rsidRDefault="0028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9E6D" w14:textId="77777777" w:rsidR="0028011F" w:rsidRDefault="0028011F">
      <w:r>
        <w:separator/>
      </w:r>
    </w:p>
  </w:footnote>
  <w:footnote w:type="continuationSeparator" w:id="0">
    <w:p w14:paraId="735BD665" w14:textId="77777777" w:rsidR="0028011F" w:rsidRDefault="0028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CD0AA0" w:rsidRPr="00B62EE7" w:rsidRDefault="00CD0AA0" w:rsidP="00CC2300">
    <w:pPr>
      <w:pStyle w:val="Header"/>
    </w:pPr>
  </w:p>
  <w:p w14:paraId="0F3B8BF8" w14:textId="77777777" w:rsidR="00CD0AA0" w:rsidRDefault="00CD0A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7EB9"/>
    <w:rsid w:val="0028011F"/>
    <w:rsid w:val="00317EDB"/>
    <w:rsid w:val="00363872"/>
    <w:rsid w:val="003B54A9"/>
    <w:rsid w:val="00417027"/>
    <w:rsid w:val="004E5FDB"/>
    <w:rsid w:val="0056428B"/>
    <w:rsid w:val="006B3901"/>
    <w:rsid w:val="00721861"/>
    <w:rsid w:val="007255E5"/>
    <w:rsid w:val="00725BB9"/>
    <w:rsid w:val="00822189"/>
    <w:rsid w:val="00892C15"/>
    <w:rsid w:val="0094497A"/>
    <w:rsid w:val="00BC421F"/>
    <w:rsid w:val="00BE0BC2"/>
    <w:rsid w:val="00CD0AA0"/>
    <w:rsid w:val="00F67A7D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721861"/>
    <w:pPr>
      <w:keepNext/>
      <w:spacing w:before="120" w:line="360" w:lineRule="auto"/>
      <w:outlineLvl w:val="4"/>
    </w:pPr>
    <w:rPr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721861"/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6:46:10.63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1002 223 24575,'0'38'0,"0"23"0,0 17 0,0-12 0,0 9 0,0 4 0,0 4-1354,0 0 0,0 5 0,0 3 0,0 3 0,0 0 1354,0-4 0,0 1 0,0 2 0,0 2 0,0 1 0,0 3 0,0-13 0,0 4 0,0 3 0,1 0 0,-1 0 0,0-4 0,1-3 0,-1-8 490,1 27 1,0-10 0,0-4-1,0 3-490,0 14 0,-1 8 0,1-15 0,1-37 1084,1-42-1084,-6-36 0,-18-17 0,-32-2 0,-2 17 0,-11 5 0,-21 0 0,-8 5 1036,21 3 1,-2 1-1,0 2-1036,-1 0 0,-1 2 0,4-1 0,-34 14 0,37-25 0,73-16 0,19-14 0,17-13 0,14-11 0,12-9 0,11-7 0,7-7 0,7-3 0,4-3 0,1 0 0,-1 1 0,-2 3 0,-4 4 0,-8 8 0,-9 7 0,-10 11 0,18-20 0,-11 14 0,-4 5 0,0 1 0,7-7 0,13-13-111,-28 27 0,6-8 0,6-5 0,5-4 0,5-5 0,2-3 1,3-3-1,2 0 0,0-2 0,0 1 0,0 1 0,-3 2 0,-1 3 1,-4 4-1,-5 5 0,-4 4 0,-6 8 0,-6 6 0,-8 9 111,51-33 0,-18 21 0,-23 7-359,-11-18 359,-86 74 0,-47 33 0,-21 16 0,2 0 0,32-17 0,-5 3 0,-3 3 0,-2 3 0,-1 2 0,0 2 0,1 1-501,11-7 1,-2 3-1,0 1 1,0 1-1,-1 2 1,2 0 0,0 1-1,1 1 1,3-1 500,-7 7 0,0 1 0,1 1 0,1 0 0,2 1 0,4 0 0,4 1 0,4-1 0,0 8 0,4 0 0,4 1 0,5 0 0,4-1 0,3 0-123,2 3 1,4 1-1,4-2 1,4 0 0,5-4 122,-1 28 0,8-4 0,8-6 485,5-18 1,5-4 0,7-9-486,11-2 0,10-15 283,39-9-283,1-58 4899,-16-52-4899,-35 12 0,-9-9 0,-9-22 0,-10-5 0,-3 29 0,-4-2 0,-3 2 0,-2 3 0,-3 2 0,-2 2 779,-12-15 0,0 8-779,7 20 0,7 2 0,22-50 0,32 35 0,21-5 0,9-7-845,-8 15 1,6-6 0,7-2 0,3-3 0,3 0 0,-2 0 844,-1 3 0,3-1 0,2-1 0,1-1 0,-1 2 0,-1 1 0,-3 2 0,-1 1 0,-1 0 0,-1 1 0,-1 3 0,-3 2 0,-1 3 0,8-3 0,-1 0 0,0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6:46:12.33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1868 0 24575,'2'67'0,"-1"-1"0,0 4 0,0 7 0,-1 7 0,0 4 0,0 7 0,0 4 0,0 2-1967,0-5 1,0 2 0,0 3 0,0 0 0,0 0 1717,0-18 1,-1 1 0,1 0 0,0 0-1,1-1 1,2 0 248,2 12 0,1 0 0,2-1 0,4-2 0,4-3 367,7 9 0,6-3 0,5-3 0,5-7-367,3-11 0,5-5 0,3-5 0,4-5 547,16 7 0,5-9 1,1-8-548,-11-14 0,1-5 0,-5-8 0,7-3 0,-16-18 0,-30-39 0,-78-16 0,-43-6 0,38 26 0,-8-1 0,-6 1 0,-4-1 0,-2 1 799,-2 1 1,-5-1 0,-2 1-1,-2 1 1,-2 0 0,1 3-800,9 4 0,-1 0 0,-1 2 0,-1 0 0,1 2 0,1 1 0,1 1-67,-5 1 0,0 1 0,1 2 1,2 1-1,2 1 0,3 2 67,-17-2 0,3 2 0,5 1 0,7 1 0,5 5 0,6 1 0,16-10 343,7-38-343,77 10 0,39-7 0,20-5 0,-30 22 0,12-4 0,11-3 0,8-1 0,6-2 0,4 0 0,1-1 0,0 0 0,-2 2 0,-5 1 0,-8 2 0,-8 3-939,16-9 0,-10 4 0,-5 1 0,0 1 0,4-2 0,11-2 939,-9 5 0,15-6 0,12-4 0,7-2 0,0-1 0,-4 3 0,-9 4 0,-14 7 0,-19 8 0,-24 10 0,-29 14 0,-40 20-72,-29 8 0,-23 6 0,-6 3 72,1 2 0,-7 3 0,-3 2 0,0 1 0,9-3 0,-1 1 0,-2 2 0,2 0 0,2 0 0,6-2 0,1 1 0,2 0 0,2-1 0,3 1 0,-24 16 0,6 0 0,9-3 670,-6 5 0,33-5-670,82 12 0,17-53 0,21-13 0,6-6 0,3-2 0,8-6 0,3-4 0,2-3-340,-7 0 0,3-2 0,2-3 0,-2-3 0,-2-1 340,-4-2 0,0-1 0,-3-3 0,-1-1 0,-4-1 0,9-9 0,-3-2 0,-5 1 0,-8 4 0,16-12 0,-16 4 0,-34 17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ți un document nou." ma:contentTypeScope="" ma:versionID="b4d35a2a885d8d65f895cf42d761b68a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f376a2d7418b79b1057437011910edf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08B39-5E5B-4D0F-8CBD-94AA5F41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66181-B256-4818-A7AB-7E49526C0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5BFF35-A2B3-41F0-AE8D-A9BA46394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Doris Alina Serban</cp:lastModifiedBy>
  <cp:revision>3</cp:revision>
  <cp:lastPrinted>2025-12-28T16:46:00Z</cp:lastPrinted>
  <dcterms:created xsi:type="dcterms:W3CDTF">2025-12-28T16:46:00Z</dcterms:created>
  <dcterms:modified xsi:type="dcterms:W3CDTF">2025-12-28T16:46:00Z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