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1B277CC6" w:rsidR="00BC421F" w:rsidRPr="006175B6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 xml:space="preserve">Programul de studii:                                                                                                                                                                           </w:t>
      </w:r>
      <w:r w:rsidR="003B54A9" w:rsidRPr="006175B6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Anexa A.ID</w:t>
      </w:r>
      <w:r w:rsidRPr="006175B6">
        <w:rPr>
          <w:rFonts w:ascii="Times New Roman" w:hAnsi="Times New Roman" w:cs="Times New Roman"/>
          <w:b/>
          <w:bCs/>
          <w:i/>
          <w:iCs/>
          <w:color w:val="2F5496"/>
          <w:lang w:val="ro-RO"/>
        </w:rPr>
        <w:t>.2</w:t>
      </w:r>
    </w:p>
    <w:p w14:paraId="4753E041" w14:textId="20AB7EA2" w:rsidR="00BC421F" w:rsidRPr="006175B6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13431F" w:rsidRPr="006175B6">
        <w:rPr>
          <w:rFonts w:ascii="Times New Roman" w:hAnsi="Times New Roman" w:cs="Times New Roman"/>
          <w:color w:val="auto"/>
          <w:lang w:val="ro-RO"/>
        </w:rPr>
        <w:t>Introducere în Dreptul civil II</w:t>
      </w:r>
      <w:r w:rsidRPr="006175B6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6E25D2D5" w:rsidR="00BC421F" w:rsidRPr="006175B6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13431F" w:rsidRPr="006175B6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7777777" w:rsidR="00BC421F" w:rsidRPr="006175B6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3912BDE5" w:rsidR="00BC421F" w:rsidRPr="006175B6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13431F" w:rsidRPr="006175B6">
        <w:rPr>
          <w:rFonts w:ascii="Times New Roman" w:hAnsi="Times New Roman" w:cs="Times New Roman"/>
          <w:color w:val="auto"/>
          <w:lang w:val="ro-RO"/>
        </w:rPr>
        <w:t>II</w:t>
      </w:r>
    </w:p>
    <w:p w14:paraId="614A81EF" w14:textId="77777777" w:rsidR="00BC421F" w:rsidRPr="006175B6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6175B6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6175B6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1"/>
        <w:gridCol w:w="754"/>
        <w:gridCol w:w="2177"/>
        <w:gridCol w:w="1979"/>
        <w:gridCol w:w="1703"/>
        <w:gridCol w:w="1636"/>
        <w:gridCol w:w="1388"/>
        <w:gridCol w:w="1426"/>
        <w:gridCol w:w="1377"/>
        <w:gridCol w:w="12"/>
        <w:gridCol w:w="1324"/>
        <w:gridCol w:w="17"/>
      </w:tblGrid>
      <w:tr w:rsidR="003B54A9" w:rsidRPr="006175B6" w14:paraId="54A5DFD7" w14:textId="77777777" w:rsidTr="001974BA">
        <w:trPr>
          <w:trHeight w:val="594"/>
        </w:trPr>
        <w:tc>
          <w:tcPr>
            <w:tcW w:w="261" w:type="pct"/>
            <w:vMerge w:val="restart"/>
            <w:textDirection w:val="btLr"/>
          </w:tcPr>
          <w:p w14:paraId="5B337AC1" w14:textId="77777777" w:rsidR="003B54A9" w:rsidRPr="006175B6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259" w:type="pct"/>
            <w:vMerge w:val="restart"/>
            <w:textDirection w:val="btLr"/>
          </w:tcPr>
          <w:p w14:paraId="60F917F4" w14:textId="77777777" w:rsidR="003B54A9" w:rsidRPr="006175B6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1428" w:type="pct"/>
            <w:gridSpan w:val="2"/>
          </w:tcPr>
          <w:p w14:paraId="0695F7C1" w14:textId="4976A928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1147" w:type="pct"/>
            <w:gridSpan w:val="2"/>
          </w:tcPr>
          <w:p w14:paraId="424E4FCD" w14:textId="62704B6E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967" w:type="pct"/>
            <w:gridSpan w:val="2"/>
          </w:tcPr>
          <w:p w14:paraId="51583726" w14:textId="556A57B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938" w:type="pct"/>
            <w:gridSpan w:val="4"/>
          </w:tcPr>
          <w:p w14:paraId="3C02DB5A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6175B6" w14:paraId="7BB0715B" w14:textId="77777777" w:rsidTr="00CA467F">
        <w:trPr>
          <w:trHeight w:val="516"/>
        </w:trPr>
        <w:tc>
          <w:tcPr>
            <w:tcW w:w="261" w:type="pct"/>
            <w:vMerge/>
          </w:tcPr>
          <w:p w14:paraId="7A891444" w14:textId="77777777" w:rsidR="003B54A9" w:rsidRPr="006175B6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59" w:type="pct"/>
            <w:vMerge/>
          </w:tcPr>
          <w:p w14:paraId="77DB7ABF" w14:textId="77777777" w:rsidR="003B54A9" w:rsidRPr="006175B6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48" w:type="pct"/>
          </w:tcPr>
          <w:p w14:paraId="3A00EFF1" w14:textId="32455454" w:rsidR="003B54A9" w:rsidRPr="006175B6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680" w:type="pct"/>
          </w:tcPr>
          <w:p w14:paraId="5101C272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585" w:type="pct"/>
          </w:tcPr>
          <w:p w14:paraId="4B8D7DB5" w14:textId="171A1A8C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562" w:type="pct"/>
          </w:tcPr>
          <w:p w14:paraId="74271A0F" w14:textId="369663D9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Termen predare/Nr</w:t>
            </w:r>
            <w:r w:rsidR="00A32939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ore</w:t>
            </w:r>
          </w:p>
        </w:tc>
        <w:tc>
          <w:tcPr>
            <w:tcW w:w="477" w:type="pct"/>
          </w:tcPr>
          <w:p w14:paraId="26460F94" w14:textId="2E08E2B1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490" w:type="pct"/>
          </w:tcPr>
          <w:p w14:paraId="68D05B82" w14:textId="42813E5E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Nr ore</w:t>
            </w:r>
          </w:p>
        </w:tc>
        <w:tc>
          <w:tcPr>
            <w:tcW w:w="473" w:type="pct"/>
          </w:tcPr>
          <w:p w14:paraId="3B13B47B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465" w:type="pct"/>
            <w:gridSpan w:val="3"/>
          </w:tcPr>
          <w:p w14:paraId="7DFFA21B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6175B6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8D3ED9" w:rsidRPr="006175B6" w14:paraId="60CA97D6" w14:textId="77777777" w:rsidTr="00CA467F">
        <w:trPr>
          <w:gridAfter w:val="1"/>
          <w:wAfter w:w="6" w:type="pct"/>
        </w:trPr>
        <w:tc>
          <w:tcPr>
            <w:tcW w:w="261" w:type="pct"/>
            <w:textDirection w:val="btLr"/>
          </w:tcPr>
          <w:p w14:paraId="61BBD68B" w14:textId="77777777" w:rsidR="008D3ED9" w:rsidRPr="006175B6" w:rsidRDefault="008D3ED9" w:rsidP="000C2E6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E22826F" w14:textId="572FD2B8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748" w:type="pct"/>
            <w:vAlign w:val="center"/>
          </w:tcPr>
          <w:p w14:paraId="0CF2EAC4" w14:textId="66C8758E" w:rsidR="008D3ED9" w:rsidRPr="006175B6" w:rsidRDefault="00FA3605" w:rsidP="000C2E6D">
            <w:pPr>
              <w:pStyle w:val="Default"/>
              <w:jc w:val="both"/>
              <w:rPr>
                <w:rFonts w:ascii="Times New Roman" w:hAnsi="Times New Roman" w:cs="Times New Roman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 xml:space="preserve">Prezentarea </w:t>
            </w:r>
            <w:r w:rsidR="006175B6" w:rsidRPr="006175B6">
              <w:rPr>
                <w:rFonts w:ascii="Times New Roman" w:hAnsi="Times New Roman" w:cs="Times New Roman"/>
                <w:lang w:val="ro-RO"/>
              </w:rPr>
              <w:t xml:space="preserve">disciplinei. </w:t>
            </w:r>
            <w:r w:rsidR="00871BDE" w:rsidRPr="006175B6">
              <w:rPr>
                <w:rFonts w:ascii="Times New Roman" w:hAnsi="Times New Roman" w:cs="Times New Roman"/>
                <w:lang w:val="ro-RO"/>
              </w:rPr>
              <w:t>întâlnire fizică</w:t>
            </w:r>
          </w:p>
        </w:tc>
        <w:tc>
          <w:tcPr>
            <w:tcW w:w="680" w:type="pct"/>
          </w:tcPr>
          <w:p w14:paraId="5E252037" w14:textId="56EE61BB" w:rsidR="008D3ED9" w:rsidRPr="006175B6" w:rsidRDefault="00871BDE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5151D4F7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4B63F2A7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5460D239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216DC194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0AA821B0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6F210506" w14:textId="77777777" w:rsidR="008D3ED9" w:rsidRPr="006175B6" w:rsidRDefault="008D3ED9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1442B859" w14:textId="77777777" w:rsidTr="00CA467F">
        <w:trPr>
          <w:gridAfter w:val="1"/>
          <w:wAfter w:w="6" w:type="pct"/>
        </w:trPr>
        <w:tc>
          <w:tcPr>
            <w:tcW w:w="261" w:type="pct"/>
            <w:vMerge w:val="restart"/>
            <w:textDirection w:val="btLr"/>
          </w:tcPr>
          <w:p w14:paraId="3AF99DE7" w14:textId="77777777" w:rsidR="000C2E6D" w:rsidRPr="006175B6" w:rsidRDefault="000C2E6D" w:rsidP="000C2E6D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259" w:type="pct"/>
          </w:tcPr>
          <w:p w14:paraId="152B8BD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748" w:type="pct"/>
            <w:vAlign w:val="center"/>
          </w:tcPr>
          <w:p w14:paraId="42A0D102" w14:textId="42867F2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lang w:val="ro-RO"/>
              </w:rPr>
              <w:t>Actul juridic civil (</w:t>
            </w:r>
            <w:r w:rsidR="006175B6" w:rsidRPr="006175B6">
              <w:rPr>
                <w:rFonts w:ascii="Times New Roman" w:hAnsi="Times New Roman" w:cs="Times New Roman"/>
                <w:lang w:val="ro-RO"/>
              </w:rPr>
              <w:t>Noțiune</w:t>
            </w:r>
            <w:r w:rsidRPr="006175B6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6175B6" w:rsidRPr="006175B6">
              <w:rPr>
                <w:rFonts w:ascii="Times New Roman" w:hAnsi="Times New Roman" w:cs="Times New Roman"/>
                <w:lang w:val="ro-RO"/>
              </w:rPr>
              <w:t>și</w:t>
            </w:r>
            <w:r w:rsidRPr="006175B6">
              <w:rPr>
                <w:rFonts w:ascii="Times New Roman" w:hAnsi="Times New Roman" w:cs="Times New Roman"/>
                <w:lang w:val="ro-RO"/>
              </w:rPr>
              <w:t xml:space="preserve"> clasificare)</w:t>
            </w:r>
          </w:p>
        </w:tc>
        <w:tc>
          <w:tcPr>
            <w:tcW w:w="680" w:type="pct"/>
          </w:tcPr>
          <w:p w14:paraId="2E7F1704" w14:textId="58FA3CF9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5CA2AD6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67E2FDB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0A2B4EC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3A79520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5FB799C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2192B55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17FF6153" w14:textId="77777777" w:rsidTr="00CA467F">
        <w:tc>
          <w:tcPr>
            <w:tcW w:w="261" w:type="pct"/>
            <w:vMerge/>
          </w:tcPr>
          <w:p w14:paraId="5EA6F29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5B576E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748" w:type="pct"/>
            <w:vAlign w:val="center"/>
          </w:tcPr>
          <w:p w14:paraId="5D9F52E9" w14:textId="180045AD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Condițiile</w:t>
            </w:r>
            <w:r w:rsidR="000C2E6D" w:rsidRPr="006175B6">
              <w:rPr>
                <w:lang w:val="ro-RO"/>
              </w:rPr>
              <w:t xml:space="preserve"> </w:t>
            </w:r>
            <w:r w:rsidRPr="006175B6">
              <w:rPr>
                <w:lang w:val="ro-RO"/>
              </w:rPr>
              <w:t>esențiale</w:t>
            </w:r>
            <w:r w:rsidR="000C2E6D" w:rsidRPr="006175B6">
              <w:rPr>
                <w:lang w:val="ro-RO"/>
              </w:rPr>
              <w:t xml:space="preserve"> de valabilitate ale actului juridic civil (capacitate, obiect, cauză)</w:t>
            </w:r>
          </w:p>
        </w:tc>
        <w:tc>
          <w:tcPr>
            <w:tcW w:w="680" w:type="pct"/>
          </w:tcPr>
          <w:p w14:paraId="443C8A10" w14:textId="130214B8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6189645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6EDB90AE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784A680E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5986E33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61D6013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69F931F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04FD42E8" w14:textId="77777777" w:rsidTr="00CA467F">
        <w:tc>
          <w:tcPr>
            <w:tcW w:w="261" w:type="pct"/>
            <w:vMerge/>
          </w:tcPr>
          <w:p w14:paraId="3B45594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E7F1ED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748" w:type="pct"/>
            <w:vAlign w:val="center"/>
          </w:tcPr>
          <w:p w14:paraId="1DCEBF00" w14:textId="3AAC6774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Consimțământul</w:t>
            </w:r>
            <w:r w:rsidR="000C2E6D" w:rsidRPr="006175B6">
              <w:rPr>
                <w:lang w:val="ro-RO"/>
              </w:rPr>
              <w:t xml:space="preserve"> I (Eroarea, Corelație cu discernământul)</w:t>
            </w:r>
          </w:p>
        </w:tc>
        <w:tc>
          <w:tcPr>
            <w:tcW w:w="680" w:type="pct"/>
          </w:tcPr>
          <w:p w14:paraId="1F8232F3" w14:textId="51E19EC6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60E966D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751B731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391C090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03936E8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46D05A3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4220F25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35FBC0F8" w14:textId="77777777" w:rsidTr="00CA467F">
        <w:tc>
          <w:tcPr>
            <w:tcW w:w="261" w:type="pct"/>
            <w:vMerge/>
          </w:tcPr>
          <w:p w14:paraId="02FC6F3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943358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748" w:type="pct"/>
            <w:vAlign w:val="center"/>
          </w:tcPr>
          <w:p w14:paraId="126A07EB" w14:textId="239165C8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Consimțământul</w:t>
            </w:r>
            <w:r w:rsidR="000C2E6D" w:rsidRPr="006175B6">
              <w:rPr>
                <w:lang w:val="ro-RO"/>
              </w:rPr>
              <w:t xml:space="preserve"> II (Dolul)</w:t>
            </w:r>
          </w:p>
        </w:tc>
        <w:tc>
          <w:tcPr>
            <w:tcW w:w="680" w:type="pct"/>
          </w:tcPr>
          <w:p w14:paraId="08BE7480" w14:textId="5794FA27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0D8819D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3953D73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60746D30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6D8DAF3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3E53A6A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2A2DB16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1A6D7153" w14:textId="77777777" w:rsidTr="00CA467F">
        <w:tc>
          <w:tcPr>
            <w:tcW w:w="261" w:type="pct"/>
            <w:vMerge/>
          </w:tcPr>
          <w:p w14:paraId="1626A9E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452065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748" w:type="pct"/>
            <w:vAlign w:val="center"/>
          </w:tcPr>
          <w:p w14:paraId="39CB4E77" w14:textId="4EF5CBD4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Consimțământul III (Violență/Leziune)</w:t>
            </w:r>
          </w:p>
        </w:tc>
        <w:tc>
          <w:tcPr>
            <w:tcW w:w="680" w:type="pct"/>
          </w:tcPr>
          <w:p w14:paraId="478E10E8" w14:textId="094D9D69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302B80C7" w14:textId="2922AFE2" w:rsidR="000C2E6D" w:rsidRPr="006175B6" w:rsidRDefault="002F101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Viciile de consimțământ</w:t>
            </w:r>
          </w:p>
        </w:tc>
        <w:tc>
          <w:tcPr>
            <w:tcW w:w="562" w:type="pct"/>
          </w:tcPr>
          <w:p w14:paraId="0FF82CBC" w14:textId="6736FE4F" w:rsidR="000C2E6D" w:rsidRPr="006175B6" w:rsidRDefault="002F101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Două săptămâni</w:t>
            </w:r>
            <w:r w:rsidR="00BC76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/10h</w:t>
            </w:r>
          </w:p>
        </w:tc>
        <w:tc>
          <w:tcPr>
            <w:tcW w:w="477" w:type="pct"/>
          </w:tcPr>
          <w:p w14:paraId="3ED8E4F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21D59CB2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4AD3DFB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3D3AF8F4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4FD0984C" w14:textId="77777777" w:rsidTr="00CA467F">
        <w:tc>
          <w:tcPr>
            <w:tcW w:w="261" w:type="pct"/>
            <w:vMerge/>
          </w:tcPr>
          <w:p w14:paraId="73A137F8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AED157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748" w:type="pct"/>
            <w:vAlign w:val="center"/>
          </w:tcPr>
          <w:p w14:paraId="445E2192" w14:textId="46995576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Forma actului juridic civil</w:t>
            </w:r>
          </w:p>
        </w:tc>
        <w:tc>
          <w:tcPr>
            <w:tcW w:w="680" w:type="pct"/>
          </w:tcPr>
          <w:p w14:paraId="6A3AAA9D" w14:textId="019C8690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67B03B4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6EDFD2E2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1BAA271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69AB0C2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467572A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22BD361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974BA" w:rsidRPr="006175B6" w14:paraId="0190132F" w14:textId="77777777" w:rsidTr="00CA467F">
        <w:tc>
          <w:tcPr>
            <w:tcW w:w="261" w:type="pct"/>
            <w:vMerge/>
          </w:tcPr>
          <w:p w14:paraId="4DE669CE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B75D2D0" w14:textId="348A9DF9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748" w:type="pct"/>
            <w:vAlign w:val="center"/>
          </w:tcPr>
          <w:p w14:paraId="12253A46" w14:textId="3B3A9ED1" w:rsidR="001974BA" w:rsidRPr="006175B6" w:rsidRDefault="002926A5" w:rsidP="000C2E6D">
            <w:pPr>
              <w:pStyle w:val="Default"/>
              <w:jc w:val="both"/>
              <w:rPr>
                <w:lang w:val="ro-RO"/>
              </w:rPr>
            </w:pPr>
            <w:r w:rsidRPr="006175B6">
              <w:rPr>
                <w:lang w:val="ro-RO"/>
              </w:rPr>
              <w:t>Recapitulare</w:t>
            </w:r>
            <w:r w:rsidR="00B2064B" w:rsidRPr="006175B6">
              <w:rPr>
                <w:lang w:val="ro-RO"/>
              </w:rPr>
              <w:t xml:space="preserve"> – condițiile esențiale de validitate ale actului </w:t>
            </w:r>
            <w:r w:rsidR="008D3ED9" w:rsidRPr="006175B6">
              <w:rPr>
                <w:lang w:val="ro-RO"/>
              </w:rPr>
              <w:t>juridic civil</w:t>
            </w:r>
          </w:p>
        </w:tc>
        <w:tc>
          <w:tcPr>
            <w:tcW w:w="680" w:type="pct"/>
          </w:tcPr>
          <w:p w14:paraId="3939588F" w14:textId="0AF75308" w:rsidR="001974BA" w:rsidRPr="006175B6" w:rsidRDefault="00406337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585" w:type="pct"/>
          </w:tcPr>
          <w:p w14:paraId="68074A93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7AC4E76E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6EEF54BA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6E9267D1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01A5ADB2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4C054760" w14:textId="77777777" w:rsidR="001974BA" w:rsidRPr="006175B6" w:rsidRDefault="001974BA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3BB1392C" w14:textId="77777777" w:rsidTr="00CA467F">
        <w:tc>
          <w:tcPr>
            <w:tcW w:w="261" w:type="pct"/>
            <w:vMerge/>
          </w:tcPr>
          <w:p w14:paraId="106F7F3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06F3DA4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748" w:type="pct"/>
            <w:vAlign w:val="center"/>
          </w:tcPr>
          <w:p w14:paraId="669C70F3" w14:textId="71210F83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Modalitățile</w:t>
            </w:r>
            <w:r w:rsidR="000C2E6D" w:rsidRPr="006175B6">
              <w:rPr>
                <w:lang w:val="ro-RO"/>
              </w:rPr>
              <w:t xml:space="preserve"> actului juridic civil</w:t>
            </w:r>
          </w:p>
        </w:tc>
        <w:tc>
          <w:tcPr>
            <w:tcW w:w="680" w:type="pct"/>
          </w:tcPr>
          <w:p w14:paraId="1AA61935" w14:textId="57869461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7121D48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39E41E4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7F6B848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5AC91CD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1CBEA6B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590F515D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5C418504" w14:textId="77777777" w:rsidTr="00CA467F">
        <w:tc>
          <w:tcPr>
            <w:tcW w:w="261" w:type="pct"/>
            <w:vMerge/>
          </w:tcPr>
          <w:p w14:paraId="18EB256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006A0C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748" w:type="pct"/>
            <w:vAlign w:val="center"/>
          </w:tcPr>
          <w:p w14:paraId="6952F39E" w14:textId="18147D70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Cauzele de ineficacitate ale actelor juridice civile</w:t>
            </w:r>
          </w:p>
        </w:tc>
        <w:tc>
          <w:tcPr>
            <w:tcW w:w="680" w:type="pct"/>
          </w:tcPr>
          <w:p w14:paraId="2E58E1DF" w14:textId="60F71FE2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22DDE9F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3664E31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5769FFE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188BA42E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4468E54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07301FD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0A6A4371" w14:textId="77777777" w:rsidTr="00CA467F">
        <w:tc>
          <w:tcPr>
            <w:tcW w:w="261" w:type="pct"/>
            <w:vMerge/>
          </w:tcPr>
          <w:p w14:paraId="5898E077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BE8124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748" w:type="pct"/>
            <w:vAlign w:val="center"/>
          </w:tcPr>
          <w:p w14:paraId="111291A7" w14:textId="651D0349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Cauzele de ineficacitate ale actelor juridice civile</w:t>
            </w:r>
          </w:p>
        </w:tc>
        <w:tc>
          <w:tcPr>
            <w:tcW w:w="680" w:type="pct"/>
          </w:tcPr>
          <w:p w14:paraId="106A7562" w14:textId="038F085B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5F25EF8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4D63712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7AF8ADD8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31323F04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2BE7CFB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7718B87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2926A5" w:rsidRPr="006175B6" w14:paraId="558CCFF2" w14:textId="77777777" w:rsidTr="00CA467F">
        <w:tc>
          <w:tcPr>
            <w:tcW w:w="261" w:type="pct"/>
            <w:vMerge/>
          </w:tcPr>
          <w:p w14:paraId="689C11EE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668D557" w14:textId="16125660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748" w:type="pct"/>
            <w:vAlign w:val="center"/>
          </w:tcPr>
          <w:p w14:paraId="3ECD4A70" w14:textId="235BBC63" w:rsidR="002926A5" w:rsidRPr="006175B6" w:rsidRDefault="002926A5" w:rsidP="000C2E6D">
            <w:pPr>
              <w:pStyle w:val="Default"/>
              <w:jc w:val="both"/>
              <w:rPr>
                <w:lang w:val="ro-RO"/>
              </w:rPr>
            </w:pPr>
            <w:r w:rsidRPr="006175B6">
              <w:rPr>
                <w:lang w:val="ro-RO"/>
              </w:rPr>
              <w:t>Recapitulare</w:t>
            </w:r>
            <w:r w:rsidR="0067485B" w:rsidRPr="006175B6">
              <w:rPr>
                <w:lang w:val="ro-RO"/>
              </w:rPr>
              <w:t xml:space="preserve"> – modalitățile actului juridic </w:t>
            </w:r>
            <w:r w:rsidR="00B2064B" w:rsidRPr="006175B6">
              <w:rPr>
                <w:lang w:val="ro-RO"/>
              </w:rPr>
              <w:t>și cauzele de ineficacitate</w:t>
            </w:r>
          </w:p>
        </w:tc>
        <w:tc>
          <w:tcPr>
            <w:tcW w:w="680" w:type="pct"/>
          </w:tcPr>
          <w:p w14:paraId="64AD90BD" w14:textId="109FEDA8" w:rsidR="002926A5" w:rsidRPr="006175B6" w:rsidRDefault="00406337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585" w:type="pct"/>
          </w:tcPr>
          <w:p w14:paraId="71968BA2" w14:textId="580220A0" w:rsidR="002926A5" w:rsidRPr="006175B6" w:rsidRDefault="00CA467F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Modalitățile și cauzele de ineficacitate ale actului juridic civil</w:t>
            </w:r>
          </w:p>
        </w:tc>
        <w:tc>
          <w:tcPr>
            <w:tcW w:w="562" w:type="pct"/>
          </w:tcPr>
          <w:p w14:paraId="3777B20D" w14:textId="0054E94B" w:rsidR="002926A5" w:rsidRPr="006175B6" w:rsidRDefault="00CA467F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Două săptămâni</w:t>
            </w:r>
            <w:r w:rsidR="00BC76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  <w:r w:rsidR="00BC7663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h</w:t>
            </w:r>
          </w:p>
        </w:tc>
        <w:tc>
          <w:tcPr>
            <w:tcW w:w="477" w:type="pct"/>
          </w:tcPr>
          <w:p w14:paraId="05F65B4B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5718F30F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733163BB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48CC029B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64DE4FE1" w14:textId="77777777" w:rsidTr="00CA467F">
        <w:tc>
          <w:tcPr>
            <w:tcW w:w="261" w:type="pct"/>
            <w:vMerge/>
          </w:tcPr>
          <w:p w14:paraId="29AA0A2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7B54A500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748" w:type="pct"/>
            <w:vAlign w:val="center"/>
          </w:tcPr>
          <w:p w14:paraId="794AF698" w14:textId="2513F0F2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Dovada drepturilor subiective civile (I)</w:t>
            </w:r>
          </w:p>
        </w:tc>
        <w:tc>
          <w:tcPr>
            <w:tcW w:w="680" w:type="pct"/>
          </w:tcPr>
          <w:p w14:paraId="4BE32053" w14:textId="3A668B87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635BFAC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5AB069F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3CDE72D0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3CE76AF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390964A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3867100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3190A9E4" w14:textId="77777777" w:rsidTr="00CA467F">
        <w:tc>
          <w:tcPr>
            <w:tcW w:w="261" w:type="pct"/>
            <w:vMerge/>
          </w:tcPr>
          <w:p w14:paraId="3FAB503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2A303F6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748" w:type="pct"/>
            <w:vAlign w:val="center"/>
          </w:tcPr>
          <w:p w14:paraId="17FCC622" w14:textId="090F3D33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Dovada drepturilor subiective civile (II)</w:t>
            </w:r>
          </w:p>
        </w:tc>
        <w:tc>
          <w:tcPr>
            <w:tcW w:w="680" w:type="pct"/>
          </w:tcPr>
          <w:p w14:paraId="5749C1EB" w14:textId="0B037E9B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43A13DB8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1BC9A48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21B952A4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5DA42CA0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4BF1CB91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161B54C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2926A5" w:rsidRPr="006175B6" w14:paraId="73F11A63" w14:textId="77777777" w:rsidTr="00CA467F">
        <w:tc>
          <w:tcPr>
            <w:tcW w:w="261" w:type="pct"/>
            <w:vMerge/>
          </w:tcPr>
          <w:p w14:paraId="0354DCBE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69A517D3" w14:textId="035C97D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748" w:type="pct"/>
            <w:vAlign w:val="center"/>
          </w:tcPr>
          <w:p w14:paraId="7D8FD956" w14:textId="29572519" w:rsidR="002926A5" w:rsidRPr="006175B6" w:rsidRDefault="002926A5" w:rsidP="000C2E6D">
            <w:pPr>
              <w:pStyle w:val="Default"/>
              <w:jc w:val="both"/>
              <w:rPr>
                <w:lang w:val="ro-RO"/>
              </w:rPr>
            </w:pPr>
            <w:r w:rsidRPr="006175B6">
              <w:rPr>
                <w:lang w:val="ro-RO"/>
              </w:rPr>
              <w:t>Recapitulare</w:t>
            </w:r>
            <w:r w:rsidR="0067485B" w:rsidRPr="006175B6">
              <w:rPr>
                <w:lang w:val="ro-RO"/>
              </w:rPr>
              <w:t xml:space="preserve"> – dovada drepturilor subiective civile</w:t>
            </w:r>
          </w:p>
        </w:tc>
        <w:tc>
          <w:tcPr>
            <w:tcW w:w="680" w:type="pct"/>
          </w:tcPr>
          <w:p w14:paraId="1291A75D" w14:textId="058D64C4" w:rsidR="002926A5" w:rsidRPr="006175B6" w:rsidRDefault="00406337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585" w:type="pct"/>
          </w:tcPr>
          <w:p w14:paraId="78CE5CA5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1FC5192F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6763E17C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7DCE41D6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6CC0AF3E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370FCB25" w14:textId="77777777" w:rsidR="002926A5" w:rsidRPr="006175B6" w:rsidRDefault="002926A5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2A1326D3" w14:textId="77777777" w:rsidTr="00CA467F">
        <w:tc>
          <w:tcPr>
            <w:tcW w:w="261" w:type="pct"/>
            <w:vMerge/>
          </w:tcPr>
          <w:p w14:paraId="15D267D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3E799E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748" w:type="pct"/>
            <w:vAlign w:val="center"/>
          </w:tcPr>
          <w:p w14:paraId="2707D5C3" w14:textId="6AB16979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Prescripția</w:t>
            </w:r>
            <w:r w:rsidR="000C2E6D" w:rsidRPr="006175B6">
              <w:rPr>
                <w:lang w:val="ro-RO"/>
              </w:rPr>
              <w:t xml:space="preserve"> extinctivă I</w:t>
            </w:r>
          </w:p>
        </w:tc>
        <w:tc>
          <w:tcPr>
            <w:tcW w:w="680" w:type="pct"/>
          </w:tcPr>
          <w:p w14:paraId="72A05F12" w14:textId="09520A60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0D6C2F7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0A6516A3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6322261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301CD12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205BDDBC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7F563A9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6CC63129" w14:textId="77777777" w:rsidTr="00CA467F">
        <w:tc>
          <w:tcPr>
            <w:tcW w:w="261" w:type="pct"/>
            <w:vMerge/>
          </w:tcPr>
          <w:p w14:paraId="3BC53050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6DB47BB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748" w:type="pct"/>
            <w:vAlign w:val="center"/>
          </w:tcPr>
          <w:p w14:paraId="755B7C2A" w14:textId="3866D357" w:rsidR="000C2E6D" w:rsidRPr="006175B6" w:rsidRDefault="006175B6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Prescripția</w:t>
            </w:r>
            <w:r w:rsidR="000C2E6D" w:rsidRPr="006175B6">
              <w:rPr>
                <w:lang w:val="ro-RO"/>
              </w:rPr>
              <w:t xml:space="preserve"> extinctivă II</w:t>
            </w:r>
          </w:p>
        </w:tc>
        <w:tc>
          <w:tcPr>
            <w:tcW w:w="680" w:type="pct"/>
          </w:tcPr>
          <w:p w14:paraId="51B7500B" w14:textId="2B64B56E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585" w:type="pct"/>
          </w:tcPr>
          <w:p w14:paraId="0086885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4429635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02D51CD6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44BFF1F8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37F64C0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7ECF2B89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0C2E6D" w:rsidRPr="006175B6" w14:paraId="418614AC" w14:textId="77777777" w:rsidTr="00CA467F">
        <w:tc>
          <w:tcPr>
            <w:tcW w:w="261" w:type="pct"/>
            <w:vMerge/>
          </w:tcPr>
          <w:p w14:paraId="0A58DE9E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0E611C75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748" w:type="pct"/>
            <w:vAlign w:val="center"/>
          </w:tcPr>
          <w:p w14:paraId="3E8D6BCD" w14:textId="5EDDB1D3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lang w:val="ro-RO"/>
              </w:rPr>
              <w:t>Recapitulare</w:t>
            </w:r>
            <w:r w:rsidR="002926A5" w:rsidRPr="006175B6">
              <w:rPr>
                <w:lang w:val="ro-RO"/>
              </w:rPr>
              <w:t xml:space="preserve"> generală</w:t>
            </w:r>
          </w:p>
        </w:tc>
        <w:tc>
          <w:tcPr>
            <w:tcW w:w="680" w:type="pct"/>
          </w:tcPr>
          <w:p w14:paraId="526D7342" w14:textId="51910B69" w:rsidR="000C2E6D" w:rsidRPr="006175B6" w:rsidRDefault="00EA7D54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585" w:type="pct"/>
          </w:tcPr>
          <w:p w14:paraId="4BEB985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284155D8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6D87176F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729AE09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68C302BA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1C4C9894" w14:textId="77777777" w:rsidR="000C2E6D" w:rsidRPr="006175B6" w:rsidRDefault="000C2E6D" w:rsidP="000C2E6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9580A" w:rsidRPr="006175B6" w14:paraId="23CF0D73" w14:textId="77777777" w:rsidTr="00CA467F">
        <w:tc>
          <w:tcPr>
            <w:tcW w:w="261" w:type="pct"/>
            <w:vMerge w:val="restart"/>
            <w:textDirection w:val="btLr"/>
          </w:tcPr>
          <w:p w14:paraId="4FD3D915" w14:textId="77777777" w:rsidR="0079580A" w:rsidRPr="006175B6" w:rsidRDefault="0079580A" w:rsidP="0079580A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259" w:type="pct"/>
          </w:tcPr>
          <w:p w14:paraId="0D3BE93A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748" w:type="pct"/>
            <w:vAlign w:val="center"/>
          </w:tcPr>
          <w:p w14:paraId="4E6F0D71" w14:textId="30705F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80" w:type="pct"/>
          </w:tcPr>
          <w:p w14:paraId="15638ACF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85" w:type="pct"/>
          </w:tcPr>
          <w:p w14:paraId="26D0EA1D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37B215E1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45FE2D2F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431832C0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2A7892F6" w14:textId="50A927BA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2026-06-12?</w:t>
            </w:r>
          </w:p>
        </w:tc>
        <w:tc>
          <w:tcPr>
            <w:tcW w:w="461" w:type="pct"/>
            <w:gridSpan w:val="2"/>
          </w:tcPr>
          <w:p w14:paraId="6EAAA6D4" w14:textId="0465F06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79580A" w:rsidRPr="006175B6" w14:paraId="15941851" w14:textId="77777777" w:rsidTr="00CA467F">
        <w:tc>
          <w:tcPr>
            <w:tcW w:w="261" w:type="pct"/>
            <w:vMerge/>
          </w:tcPr>
          <w:p w14:paraId="5943C71F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183AE201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748" w:type="pct"/>
          </w:tcPr>
          <w:p w14:paraId="25FD0FDD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80" w:type="pct"/>
          </w:tcPr>
          <w:p w14:paraId="78566068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85" w:type="pct"/>
          </w:tcPr>
          <w:p w14:paraId="24BD6ECB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125022B6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2750661A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5269BFF2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6EBA81EE" w14:textId="44D9DA18" w:rsidR="0079580A" w:rsidRPr="006175B6" w:rsidRDefault="0079580A" w:rsidP="0079580A">
            <w:pPr>
              <w:pStyle w:val="Default"/>
              <w:ind w:left="720" w:hanging="72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2026-06-20?</w:t>
            </w:r>
          </w:p>
        </w:tc>
        <w:tc>
          <w:tcPr>
            <w:tcW w:w="461" w:type="pct"/>
            <w:gridSpan w:val="2"/>
          </w:tcPr>
          <w:p w14:paraId="0417869E" w14:textId="66CF96D2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</w:p>
        </w:tc>
      </w:tr>
      <w:tr w:rsidR="0079580A" w:rsidRPr="006175B6" w14:paraId="612C95E1" w14:textId="77777777" w:rsidTr="00CA467F">
        <w:tc>
          <w:tcPr>
            <w:tcW w:w="261" w:type="pct"/>
            <w:vMerge/>
          </w:tcPr>
          <w:p w14:paraId="6D75A8C0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55D7B8F9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748" w:type="pct"/>
          </w:tcPr>
          <w:p w14:paraId="4FDFFF99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80" w:type="pct"/>
          </w:tcPr>
          <w:p w14:paraId="5F5D73EF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85" w:type="pct"/>
          </w:tcPr>
          <w:p w14:paraId="1F35927C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65415FC8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18047977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7EB47CBB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3F3AE572" w14:textId="575A80F0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51811C6E" w14:textId="4547321E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79580A" w:rsidRPr="006175B6" w14:paraId="736CED85" w14:textId="77777777" w:rsidTr="00CA467F">
        <w:trPr>
          <w:trHeight w:val="345"/>
        </w:trPr>
        <w:tc>
          <w:tcPr>
            <w:tcW w:w="261" w:type="pct"/>
            <w:vMerge/>
          </w:tcPr>
          <w:p w14:paraId="067EC47D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59" w:type="pct"/>
          </w:tcPr>
          <w:p w14:paraId="4844AA87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6175B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748" w:type="pct"/>
          </w:tcPr>
          <w:p w14:paraId="0D4EE2F3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80" w:type="pct"/>
          </w:tcPr>
          <w:p w14:paraId="266538F4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85" w:type="pct"/>
          </w:tcPr>
          <w:p w14:paraId="1446B6B8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562" w:type="pct"/>
          </w:tcPr>
          <w:p w14:paraId="77DC6EA8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</w:tcPr>
          <w:p w14:paraId="5E8E1D9D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90" w:type="pct"/>
          </w:tcPr>
          <w:p w14:paraId="0D12F02C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77" w:type="pct"/>
            <w:gridSpan w:val="2"/>
          </w:tcPr>
          <w:p w14:paraId="36ED1E02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61" w:type="pct"/>
            <w:gridSpan w:val="2"/>
          </w:tcPr>
          <w:p w14:paraId="41A50992" w14:textId="77777777" w:rsidR="0079580A" w:rsidRPr="006175B6" w:rsidRDefault="0079580A" w:rsidP="007958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Pr="006175B6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6175B6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color w:val="auto"/>
          <w:lang w:val="ro-RO"/>
        </w:rPr>
      </w:pPr>
      <w:r w:rsidRPr="006175B6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6175B6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6175B6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6175B6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6175B6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 w:rsidRPr="006175B6"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6175B6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Pr="006175B6" w:rsidRDefault="00BC421F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  <w:lang w:val="ro-RO"/>
        </w:rPr>
      </w:pPr>
      <w:r w:rsidRPr="006175B6">
        <w:rPr>
          <w:rFonts w:ascii="Times New Roman" w:hAnsi="Times New Roman" w:cs="Times New Roman"/>
          <w:color w:val="auto"/>
          <w:lang w:val="ro-RO"/>
        </w:rPr>
        <w:t>Coor</w:t>
      </w:r>
      <w:r w:rsidR="003B54A9" w:rsidRPr="006175B6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 w:rsidRPr="006175B6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6175B6">
        <w:rPr>
          <w:rFonts w:ascii="Times New Roman" w:hAnsi="Times New Roman" w:cs="Times New Roman"/>
          <w:color w:val="auto"/>
          <w:lang w:val="ro-RO"/>
        </w:rPr>
        <w:t xml:space="preserve">, </w:t>
      </w:r>
    </w:p>
    <w:sectPr w:rsidR="00BC421F" w:rsidRPr="006175B6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8B8E4" w14:textId="77777777" w:rsidR="00825414" w:rsidRDefault="00825414">
      <w:r>
        <w:separator/>
      </w:r>
    </w:p>
  </w:endnote>
  <w:endnote w:type="continuationSeparator" w:id="0">
    <w:p w14:paraId="08CC3979" w14:textId="77777777" w:rsidR="00825414" w:rsidRDefault="00825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A29F" w14:textId="77777777" w:rsidR="00825414" w:rsidRDefault="00825414">
      <w:r>
        <w:separator/>
      </w:r>
    </w:p>
  </w:footnote>
  <w:footnote w:type="continuationSeparator" w:id="0">
    <w:p w14:paraId="2FFF562E" w14:textId="77777777" w:rsidR="00825414" w:rsidRDefault="00825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55181"/>
    <w:rsid w:val="000C2E6D"/>
    <w:rsid w:val="0013431F"/>
    <w:rsid w:val="001974BA"/>
    <w:rsid w:val="001F4EC3"/>
    <w:rsid w:val="002926A5"/>
    <w:rsid w:val="002F1015"/>
    <w:rsid w:val="00317EDB"/>
    <w:rsid w:val="00335649"/>
    <w:rsid w:val="00363872"/>
    <w:rsid w:val="003B54A9"/>
    <w:rsid w:val="00406337"/>
    <w:rsid w:val="00417027"/>
    <w:rsid w:val="00451D22"/>
    <w:rsid w:val="004E5FDB"/>
    <w:rsid w:val="00504404"/>
    <w:rsid w:val="00535754"/>
    <w:rsid w:val="0056428B"/>
    <w:rsid w:val="005B7E89"/>
    <w:rsid w:val="006175B6"/>
    <w:rsid w:val="0067485B"/>
    <w:rsid w:val="006B3901"/>
    <w:rsid w:val="0079580A"/>
    <w:rsid w:val="00825414"/>
    <w:rsid w:val="00835FE1"/>
    <w:rsid w:val="00854C4B"/>
    <w:rsid w:val="00871BDE"/>
    <w:rsid w:val="008818F7"/>
    <w:rsid w:val="00892C15"/>
    <w:rsid w:val="008C2DAA"/>
    <w:rsid w:val="008D3ED9"/>
    <w:rsid w:val="00A32939"/>
    <w:rsid w:val="00AF159F"/>
    <w:rsid w:val="00B2064B"/>
    <w:rsid w:val="00B46768"/>
    <w:rsid w:val="00B8752D"/>
    <w:rsid w:val="00BB5662"/>
    <w:rsid w:val="00BC421F"/>
    <w:rsid w:val="00BC7663"/>
    <w:rsid w:val="00CA467F"/>
    <w:rsid w:val="00CE558A"/>
    <w:rsid w:val="00EA7D54"/>
    <w:rsid w:val="00F75EF5"/>
    <w:rsid w:val="00F91331"/>
    <w:rsid w:val="00FA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217</Words>
  <Characters>1286</Characters>
  <Application>Microsoft Office Word</Application>
  <DocSecurity>0</DocSecurity>
  <Lines>328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Dorin Jorea</cp:lastModifiedBy>
  <cp:revision>3</cp:revision>
  <dcterms:created xsi:type="dcterms:W3CDTF">2025-12-28T19:33:00Z</dcterms:created>
  <dcterms:modified xsi:type="dcterms:W3CDTF">2026-01-06T07:49:00Z</dcterms:modified>
</cp:coreProperties>
</file>