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DFD1B" w14:textId="640E2FC0" w:rsidR="00BC421F" w:rsidRPr="00D037CA" w:rsidRDefault="00BC421F" w:rsidP="00695075">
      <w:pPr>
        <w:pStyle w:val="Default"/>
        <w:tabs>
          <w:tab w:val="right" w:pos="14564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Programul de studii</w:t>
      </w:r>
      <w:r w:rsidR="0050702D" w:rsidRPr="0050702D">
        <w:rPr>
          <w:rFonts w:ascii="Times New Roman" w:hAnsi="Times New Roman" w:cs="Times New Roman"/>
          <w:color w:val="auto"/>
          <w:lang w:val="ro-RO"/>
        </w:rPr>
        <w:t>:</w:t>
      </w:r>
      <w:r w:rsidR="00251AF4">
        <w:rPr>
          <w:rFonts w:ascii="Times New Roman" w:hAnsi="Times New Roman" w:cs="Times New Roman"/>
          <w:color w:val="auto"/>
          <w:lang w:val="ro-RO"/>
        </w:rPr>
        <w:tab/>
      </w:r>
      <w:r w:rsidR="00251AF4" w:rsidRPr="00251AF4">
        <w:rPr>
          <w:rFonts w:ascii="Times New Roman" w:hAnsi="Times New Roman" w:cs="Times New Roman"/>
          <w:color w:val="auto"/>
          <w:lang w:val="ro-RO"/>
        </w:rPr>
        <w:t>Anexa A.ID.</w:t>
      </w:r>
    </w:p>
    <w:p w14:paraId="4753E041" w14:textId="17F21A52" w:rsidR="00BC421F" w:rsidRPr="00D037CA" w:rsidRDefault="00BC421F" w:rsidP="00695075">
      <w:pPr>
        <w:pStyle w:val="Default"/>
        <w:tabs>
          <w:tab w:val="right" w:pos="14346"/>
        </w:tabs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Disciplina: </w:t>
      </w:r>
      <w:r w:rsidR="00865A4A">
        <w:rPr>
          <w:rFonts w:ascii="Times New Roman" w:hAnsi="Times New Roman" w:cs="Times New Roman"/>
          <w:color w:val="auto"/>
          <w:lang w:val="ro-RO"/>
        </w:rPr>
        <w:t>Etică și integritate academică</w:t>
      </w:r>
      <w:r w:rsidRPr="00D037CA">
        <w:rPr>
          <w:rFonts w:ascii="Times New Roman" w:hAnsi="Times New Roman" w:cs="Times New Roman"/>
          <w:color w:val="auto"/>
          <w:lang w:val="ro-RO"/>
        </w:rPr>
        <w:tab/>
      </w:r>
    </w:p>
    <w:p w14:paraId="77CF0995" w14:textId="0EBF4F79" w:rsidR="00BC421F" w:rsidRPr="00D037CA" w:rsidRDefault="00BC421F" w:rsidP="00695075">
      <w:pPr>
        <w:pStyle w:val="Default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Anul de studii: </w:t>
      </w:r>
      <w:r w:rsidR="0050702D">
        <w:rPr>
          <w:rFonts w:ascii="Times New Roman" w:hAnsi="Times New Roman" w:cs="Times New Roman"/>
          <w:color w:val="auto"/>
          <w:lang w:val="ro-RO"/>
        </w:rPr>
        <w:t>I</w:t>
      </w:r>
    </w:p>
    <w:p w14:paraId="5CAF8F84" w14:textId="77777777" w:rsidR="00BC421F" w:rsidRPr="00D037CA" w:rsidRDefault="00BC421F" w:rsidP="00695075">
      <w:pPr>
        <w:pStyle w:val="Default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Grupa:</w:t>
      </w:r>
    </w:p>
    <w:p w14:paraId="5621947E" w14:textId="5C587D1E" w:rsidR="00BC421F" w:rsidRPr="00D037CA" w:rsidRDefault="00BC421F" w:rsidP="00695075">
      <w:pPr>
        <w:pStyle w:val="Default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color w:val="auto"/>
          <w:lang w:val="ro-RO"/>
        </w:rPr>
        <w:t xml:space="preserve">Semestrul: </w:t>
      </w:r>
      <w:r w:rsidR="0050702D">
        <w:rPr>
          <w:rFonts w:ascii="Times New Roman" w:hAnsi="Times New Roman" w:cs="Times New Roman"/>
          <w:color w:val="auto"/>
          <w:lang w:val="ro-RO"/>
        </w:rPr>
        <w:t>I</w:t>
      </w:r>
    </w:p>
    <w:p w14:paraId="026797B4" w14:textId="0AFFAEB5" w:rsidR="00BC421F" w:rsidRDefault="00BC421F" w:rsidP="002616C4">
      <w:pPr>
        <w:pStyle w:val="Default"/>
        <w:jc w:val="center"/>
        <w:rPr>
          <w:rFonts w:ascii="Times New Roman" w:hAnsi="Times New Roman" w:cs="Times New Roman"/>
          <w:b/>
          <w:bCs/>
          <w:color w:val="000066"/>
          <w:lang w:val="ro-RO"/>
        </w:rPr>
      </w:pPr>
      <w:r w:rsidRPr="00D037CA">
        <w:rPr>
          <w:rFonts w:ascii="Times New Roman" w:hAnsi="Times New Roman" w:cs="Times New Roman"/>
          <w:b/>
          <w:bCs/>
          <w:color w:val="000066"/>
          <w:lang w:val="ro-RO"/>
        </w:rPr>
        <w:t>CALENDARUL DISCIPLINEI</w:t>
      </w:r>
    </w:p>
    <w:p w14:paraId="4347869D" w14:textId="77777777" w:rsidR="002616C4" w:rsidRPr="002616C4" w:rsidRDefault="002616C4" w:rsidP="002616C4">
      <w:pPr>
        <w:pStyle w:val="Default"/>
        <w:jc w:val="center"/>
        <w:rPr>
          <w:rFonts w:ascii="Times New Roman" w:hAnsi="Times New Roman" w:cs="Times New Roman"/>
          <w:color w:val="000066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2"/>
        <w:gridCol w:w="803"/>
        <w:gridCol w:w="3109"/>
        <w:gridCol w:w="568"/>
        <w:gridCol w:w="2835"/>
        <w:gridCol w:w="1889"/>
        <w:gridCol w:w="946"/>
        <w:gridCol w:w="946"/>
        <w:gridCol w:w="1324"/>
        <w:gridCol w:w="1322"/>
      </w:tblGrid>
      <w:tr w:rsidR="001C1EC6" w:rsidRPr="00D037CA" w14:paraId="54A5DFD7" w14:textId="77777777" w:rsidTr="00473673">
        <w:trPr>
          <w:trHeight w:val="594"/>
        </w:trPr>
        <w:tc>
          <w:tcPr>
            <w:tcW w:w="279" w:type="pct"/>
            <w:vMerge w:val="restart"/>
            <w:textDirection w:val="btLr"/>
          </w:tcPr>
          <w:p w14:paraId="5B337AC1" w14:textId="77777777" w:rsidR="001C1EC6" w:rsidRPr="00D037CA" w:rsidRDefault="001C1EC6" w:rsidP="0069507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Perioada</w:t>
            </w:r>
          </w:p>
        </w:tc>
        <w:tc>
          <w:tcPr>
            <w:tcW w:w="276" w:type="pct"/>
            <w:vMerge w:val="restart"/>
            <w:textDirection w:val="btLr"/>
          </w:tcPr>
          <w:p w14:paraId="60F917F4" w14:textId="77777777" w:rsidR="001C1EC6" w:rsidRPr="0056428B" w:rsidRDefault="001C1EC6" w:rsidP="00695075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56428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Săptămâna</w:t>
            </w:r>
          </w:p>
        </w:tc>
        <w:tc>
          <w:tcPr>
            <w:tcW w:w="1263" w:type="pct"/>
            <w:gridSpan w:val="2"/>
          </w:tcPr>
          <w:p w14:paraId="0695F7C1" w14:textId="4976A928" w:rsidR="001C1EC6" w:rsidRPr="00D037CA" w:rsidRDefault="001C1EC6" w:rsidP="0069507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Activități tutoriale (AT)</w:t>
            </w:r>
          </w:p>
        </w:tc>
        <w:tc>
          <w:tcPr>
            <w:tcW w:w="1623" w:type="pct"/>
            <w:gridSpan w:val="2"/>
          </w:tcPr>
          <w:p w14:paraId="424E4FCD" w14:textId="62704B6E" w:rsidR="001C1EC6" w:rsidRPr="00D037CA" w:rsidRDefault="001C1EC6" w:rsidP="0069507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Teme de control (TC)</w:t>
            </w:r>
          </w:p>
        </w:tc>
        <w:tc>
          <w:tcPr>
            <w:tcW w:w="649" w:type="pct"/>
            <w:gridSpan w:val="2"/>
          </w:tcPr>
          <w:p w14:paraId="51583726" w14:textId="556A57B7" w:rsidR="001C1EC6" w:rsidRPr="00D037CA" w:rsidRDefault="001C1EC6" w:rsidP="0069507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Activități asistate (AA)</w:t>
            </w:r>
          </w:p>
        </w:tc>
        <w:tc>
          <w:tcPr>
            <w:tcW w:w="909" w:type="pct"/>
            <w:gridSpan w:val="2"/>
          </w:tcPr>
          <w:p w14:paraId="3C02DB5A" w14:textId="77777777" w:rsidR="001C1EC6" w:rsidRPr="00D037CA" w:rsidRDefault="001C1EC6" w:rsidP="0069507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EVALUĂRI</w:t>
            </w:r>
          </w:p>
        </w:tc>
      </w:tr>
      <w:tr w:rsidR="001C1EC6" w:rsidRPr="00D037CA" w14:paraId="7BB0715B" w14:textId="77777777" w:rsidTr="00473673">
        <w:trPr>
          <w:trHeight w:val="516"/>
        </w:trPr>
        <w:tc>
          <w:tcPr>
            <w:tcW w:w="279" w:type="pct"/>
            <w:vMerge/>
          </w:tcPr>
          <w:p w14:paraId="7A891444" w14:textId="77777777" w:rsidR="001C1EC6" w:rsidRPr="00D037CA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276" w:type="pct"/>
            <w:vMerge/>
          </w:tcPr>
          <w:p w14:paraId="1A18C261" w14:textId="77777777" w:rsidR="001C1EC6" w:rsidRPr="00D037CA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1068" w:type="pct"/>
          </w:tcPr>
          <w:p w14:paraId="3A00EFF1" w14:textId="32455454" w:rsidR="001C1EC6" w:rsidRPr="00D037CA" w:rsidRDefault="001C1EC6" w:rsidP="0069507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</w:t>
            </w:r>
          </w:p>
        </w:tc>
        <w:tc>
          <w:tcPr>
            <w:tcW w:w="195" w:type="pct"/>
          </w:tcPr>
          <w:p w14:paraId="5101C272" w14:textId="77777777" w:rsidR="001C1EC6" w:rsidRPr="00D037CA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Nr. ore</w:t>
            </w:r>
          </w:p>
        </w:tc>
        <w:tc>
          <w:tcPr>
            <w:tcW w:w="974" w:type="pct"/>
          </w:tcPr>
          <w:p w14:paraId="4B8D7DB5" w14:textId="171A1A8C" w:rsidR="001C1EC6" w:rsidRPr="00D037CA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Tematica</w:t>
            </w:r>
          </w:p>
          <w:p w14:paraId="0E1C70FC" w14:textId="77777777" w:rsidR="001C1EC6" w:rsidRPr="00D037CA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</w:p>
        </w:tc>
        <w:tc>
          <w:tcPr>
            <w:tcW w:w="649" w:type="pct"/>
          </w:tcPr>
          <w:p w14:paraId="74271A0F" w14:textId="4021E516" w:rsidR="001C1EC6" w:rsidRPr="00D037CA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lang w:val="ro-RO"/>
              </w:rPr>
              <w:t>Termen</w:t>
            </w: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 xml:space="preserve"> predare</w:t>
            </w:r>
            <w:r>
              <w:rPr>
                <w:rFonts w:ascii="Times New Roman" w:hAnsi="Times New Roman" w:cs="Times New Roman"/>
                <w:color w:val="auto"/>
                <w:lang w:val="ro-RO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o-RO"/>
              </w:rPr>
              <w:t>Nr.ore</w:t>
            </w:r>
            <w:proofErr w:type="spellEnd"/>
          </w:p>
        </w:tc>
        <w:tc>
          <w:tcPr>
            <w:tcW w:w="325" w:type="pct"/>
          </w:tcPr>
          <w:p w14:paraId="26460F94" w14:textId="553CEE41" w:rsidR="001C1EC6" w:rsidRPr="00D037CA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Activ.</w:t>
            </w:r>
          </w:p>
        </w:tc>
        <w:tc>
          <w:tcPr>
            <w:tcW w:w="325" w:type="pct"/>
          </w:tcPr>
          <w:p w14:paraId="68D05B82" w14:textId="1D8D0896" w:rsidR="001C1EC6" w:rsidRPr="00D037CA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Nr ore</w:t>
            </w:r>
          </w:p>
        </w:tc>
        <w:tc>
          <w:tcPr>
            <w:tcW w:w="455" w:type="pct"/>
          </w:tcPr>
          <w:p w14:paraId="3B13B47B" w14:textId="77777777" w:rsidR="001C1EC6" w:rsidRPr="00D037CA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color w:val="auto"/>
                <w:lang w:val="ro-RO"/>
              </w:rPr>
              <w:t>Data</w:t>
            </w:r>
          </w:p>
        </w:tc>
        <w:tc>
          <w:tcPr>
            <w:tcW w:w="455" w:type="pct"/>
          </w:tcPr>
          <w:p w14:paraId="7DFFA21B" w14:textId="77777777" w:rsidR="001C1EC6" w:rsidRPr="00D037CA" w:rsidRDefault="001C1EC6" w:rsidP="00695075">
            <w:pPr>
              <w:pStyle w:val="Default"/>
              <w:rPr>
                <w:rFonts w:ascii="Times New Roman" w:hAnsi="Times New Roman" w:cs="Times New Roman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Tipul</w:t>
            </w:r>
          </w:p>
          <w:p w14:paraId="52FAD454" w14:textId="77777777" w:rsidR="001C1EC6" w:rsidRPr="00D037CA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lang w:val="ro-RO"/>
              </w:rPr>
            </w:pPr>
            <w:r w:rsidRPr="00D037CA">
              <w:rPr>
                <w:rFonts w:ascii="Times New Roman" w:hAnsi="Times New Roman" w:cs="Times New Roman"/>
                <w:lang w:val="ro-RO"/>
              </w:rPr>
              <w:t>(E/C/V)</w:t>
            </w:r>
          </w:p>
        </w:tc>
      </w:tr>
      <w:tr w:rsidR="001C1EC6" w:rsidRPr="00D037CA" w14:paraId="1442B859" w14:textId="77777777" w:rsidTr="00473673">
        <w:tc>
          <w:tcPr>
            <w:tcW w:w="279" w:type="pct"/>
            <w:vMerge w:val="restart"/>
            <w:textDirection w:val="btLr"/>
          </w:tcPr>
          <w:p w14:paraId="3AF99DE7" w14:textId="77777777" w:rsidR="001C1EC6" w:rsidRPr="00D25197" w:rsidRDefault="001C1EC6" w:rsidP="00695075">
            <w:pPr>
              <w:pStyle w:val="Default"/>
              <w:ind w:left="113" w:right="113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Pregătire curentă</w:t>
            </w:r>
          </w:p>
        </w:tc>
        <w:tc>
          <w:tcPr>
            <w:tcW w:w="276" w:type="pct"/>
          </w:tcPr>
          <w:p w14:paraId="152B8BD9" w14:textId="77777777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068" w:type="pct"/>
          </w:tcPr>
          <w:p w14:paraId="42A0D102" w14:textId="24C7AC51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Prezentarea materiei. Întâlnire fizică</w:t>
            </w:r>
          </w:p>
        </w:tc>
        <w:tc>
          <w:tcPr>
            <w:tcW w:w="195" w:type="pct"/>
          </w:tcPr>
          <w:p w14:paraId="2E7F1704" w14:textId="470ADC6B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974" w:type="pct"/>
          </w:tcPr>
          <w:p w14:paraId="5CA2AD66" w14:textId="77777777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49" w:type="pct"/>
          </w:tcPr>
          <w:p w14:paraId="67E2FDB1" w14:textId="77777777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25" w:type="pct"/>
          </w:tcPr>
          <w:p w14:paraId="0A2B4EC3" w14:textId="77777777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25" w:type="pct"/>
          </w:tcPr>
          <w:p w14:paraId="3A79520D" w14:textId="77777777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5" w:type="pct"/>
          </w:tcPr>
          <w:p w14:paraId="5FB799C3" w14:textId="77777777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5" w:type="pct"/>
          </w:tcPr>
          <w:p w14:paraId="2192B551" w14:textId="77777777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C1EC6" w:rsidRPr="00D037CA" w14:paraId="67B319FA" w14:textId="77777777" w:rsidTr="00473673">
        <w:tc>
          <w:tcPr>
            <w:tcW w:w="279" w:type="pct"/>
            <w:vMerge/>
          </w:tcPr>
          <w:p w14:paraId="7AFA9504" w14:textId="77777777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76" w:type="pct"/>
          </w:tcPr>
          <w:p w14:paraId="2E8F4524" w14:textId="77777777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1068" w:type="pct"/>
          </w:tcPr>
          <w:p w14:paraId="495C3CE3" w14:textId="4D4DBF83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Despre textul științific – calitățile și defectele textului științific de tip academic</w:t>
            </w:r>
          </w:p>
        </w:tc>
        <w:tc>
          <w:tcPr>
            <w:tcW w:w="195" w:type="pct"/>
          </w:tcPr>
          <w:p w14:paraId="72989CE4" w14:textId="77777777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974" w:type="pct"/>
          </w:tcPr>
          <w:p w14:paraId="63C7BB28" w14:textId="77777777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49" w:type="pct"/>
          </w:tcPr>
          <w:p w14:paraId="0063CFC4" w14:textId="77777777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25" w:type="pct"/>
          </w:tcPr>
          <w:p w14:paraId="10264AB4" w14:textId="77777777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25" w:type="pct"/>
          </w:tcPr>
          <w:p w14:paraId="280C8D39" w14:textId="77777777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5" w:type="pct"/>
          </w:tcPr>
          <w:p w14:paraId="04927D89" w14:textId="77777777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5" w:type="pct"/>
          </w:tcPr>
          <w:p w14:paraId="02E6B4CF" w14:textId="77777777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C1EC6" w:rsidRPr="00D037CA" w14:paraId="6CC63129" w14:textId="77777777" w:rsidTr="00473673">
        <w:tc>
          <w:tcPr>
            <w:tcW w:w="279" w:type="pct"/>
            <w:vMerge/>
          </w:tcPr>
          <w:p w14:paraId="3BC53050" w14:textId="77777777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76" w:type="pct"/>
          </w:tcPr>
          <w:p w14:paraId="16DB47BB" w14:textId="696C9EFD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10</w:t>
            </w:r>
          </w:p>
        </w:tc>
        <w:tc>
          <w:tcPr>
            <w:tcW w:w="1068" w:type="pct"/>
          </w:tcPr>
          <w:p w14:paraId="755B7C2A" w14:textId="77777777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5" w:type="pct"/>
          </w:tcPr>
          <w:p w14:paraId="51B7500B" w14:textId="77777777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74" w:type="pct"/>
          </w:tcPr>
          <w:p w14:paraId="00868859" w14:textId="1BDE7A60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Identificarea și îndepărtarea defectelor textului științific in limitele eticii academice – respectare regulilor de citare și marcare a citatelor</w:t>
            </w:r>
          </w:p>
        </w:tc>
        <w:tc>
          <w:tcPr>
            <w:tcW w:w="649" w:type="pct"/>
          </w:tcPr>
          <w:p w14:paraId="44296359" w14:textId="24D0F60B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2025-12-22/5h</w:t>
            </w:r>
          </w:p>
        </w:tc>
        <w:tc>
          <w:tcPr>
            <w:tcW w:w="325" w:type="pct"/>
          </w:tcPr>
          <w:p w14:paraId="02D51CD6" w14:textId="77777777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25" w:type="pct"/>
          </w:tcPr>
          <w:p w14:paraId="44BFF1F8" w14:textId="77777777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5" w:type="pct"/>
          </w:tcPr>
          <w:p w14:paraId="37F64C05" w14:textId="77777777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5" w:type="pct"/>
          </w:tcPr>
          <w:p w14:paraId="7ECF2B89" w14:textId="77777777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C1EC6" w:rsidRPr="00D037CA" w14:paraId="418614AC" w14:textId="77777777" w:rsidTr="00473673">
        <w:tc>
          <w:tcPr>
            <w:tcW w:w="279" w:type="pct"/>
            <w:vMerge/>
          </w:tcPr>
          <w:p w14:paraId="0A58DE9E" w14:textId="77777777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76" w:type="pct"/>
          </w:tcPr>
          <w:p w14:paraId="0E611C75" w14:textId="0CCADBD3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1068" w:type="pct"/>
          </w:tcPr>
          <w:p w14:paraId="3E8D6BCD" w14:textId="18CE6F9A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Specificitatea normelor juridice ale eticii și integrității academice</w:t>
            </w:r>
          </w:p>
        </w:tc>
        <w:tc>
          <w:tcPr>
            <w:tcW w:w="195" w:type="pct"/>
          </w:tcPr>
          <w:p w14:paraId="526D7342" w14:textId="62C7A17C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974" w:type="pct"/>
          </w:tcPr>
          <w:p w14:paraId="4BEB985F" w14:textId="1F350BA7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49" w:type="pct"/>
          </w:tcPr>
          <w:p w14:paraId="284155D8" w14:textId="06023EEF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25" w:type="pct"/>
          </w:tcPr>
          <w:p w14:paraId="6D87176F" w14:textId="77777777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25" w:type="pct"/>
          </w:tcPr>
          <w:p w14:paraId="729AE09A" w14:textId="77777777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5" w:type="pct"/>
          </w:tcPr>
          <w:p w14:paraId="68C302BA" w14:textId="77777777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5" w:type="pct"/>
          </w:tcPr>
          <w:p w14:paraId="1C4C9894" w14:textId="77777777" w:rsidR="001C1EC6" w:rsidRPr="00D25197" w:rsidRDefault="001C1EC6" w:rsidP="00695075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C1EC6" w:rsidRPr="00D037CA" w14:paraId="2778D752" w14:textId="77777777" w:rsidTr="00473673">
        <w:tc>
          <w:tcPr>
            <w:tcW w:w="279" w:type="pct"/>
          </w:tcPr>
          <w:p w14:paraId="7FD34A53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76" w:type="pct"/>
          </w:tcPr>
          <w:p w14:paraId="4A1D8334" w14:textId="0A90A01F" w:rsidR="001C1EC6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12</w:t>
            </w:r>
          </w:p>
        </w:tc>
        <w:tc>
          <w:tcPr>
            <w:tcW w:w="1068" w:type="pct"/>
          </w:tcPr>
          <w:p w14:paraId="693F34E9" w14:textId="77777777" w:rsidR="001C1EC6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5" w:type="pct"/>
          </w:tcPr>
          <w:p w14:paraId="38DDB260" w14:textId="77777777" w:rsidR="001C1EC6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74" w:type="pct"/>
          </w:tcPr>
          <w:p w14:paraId="2C10DDA6" w14:textId="79C623EC" w:rsidR="001C1EC6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Identificarea normelor de etică. Structura și analiza unei norme juridice specifice EIA.</w:t>
            </w:r>
          </w:p>
        </w:tc>
        <w:tc>
          <w:tcPr>
            <w:tcW w:w="649" w:type="pct"/>
          </w:tcPr>
          <w:p w14:paraId="1E13FBCE" w14:textId="0A6273B1" w:rsidR="001C1EC6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2026-01-18/5h</w:t>
            </w:r>
          </w:p>
        </w:tc>
        <w:tc>
          <w:tcPr>
            <w:tcW w:w="325" w:type="pct"/>
          </w:tcPr>
          <w:p w14:paraId="7FAFC0C9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25" w:type="pct"/>
          </w:tcPr>
          <w:p w14:paraId="1483CCA5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5" w:type="pct"/>
          </w:tcPr>
          <w:p w14:paraId="1F4E7F87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5" w:type="pct"/>
          </w:tcPr>
          <w:p w14:paraId="217F309E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C1EC6" w:rsidRPr="00D037CA" w14:paraId="71033FC1" w14:textId="77777777" w:rsidTr="00473673"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490E5045" w14:textId="77777777" w:rsidR="001C1EC6" w:rsidRPr="008B7F39" w:rsidRDefault="001C1EC6" w:rsidP="00AF6A4B">
            <w:pPr>
              <w:pStyle w:val="Default"/>
              <w:ind w:left="113" w:right="11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Sesiune examene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0FF2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1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A702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C75F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8AF0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E398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FFDB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52E5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8E8F8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3A67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  <w:tr w:rsidR="001C1EC6" w:rsidRPr="00D037CA" w14:paraId="08E5CE41" w14:textId="77777777" w:rsidTr="00473673">
        <w:tc>
          <w:tcPr>
            <w:tcW w:w="279" w:type="pct"/>
            <w:vMerge/>
          </w:tcPr>
          <w:p w14:paraId="24B1D41E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B11C5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9998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2CB1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5F49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5D52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D88C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50D3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E5996" w14:textId="585581B3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7E1ECB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2026-02-01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FAC66" w14:textId="74887154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</w:t>
            </w:r>
          </w:p>
        </w:tc>
      </w:tr>
      <w:tr w:rsidR="001C1EC6" w:rsidRPr="00D037CA" w14:paraId="4271A784" w14:textId="77777777" w:rsidTr="00473673">
        <w:trPr>
          <w:trHeight w:val="303"/>
        </w:trPr>
        <w:tc>
          <w:tcPr>
            <w:tcW w:w="279" w:type="pct"/>
            <w:vMerge/>
          </w:tcPr>
          <w:p w14:paraId="73263734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A81D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3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2C0F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3F40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4135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9689E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517D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E4F3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357C" w14:textId="3E1D74C8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B6EE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2026-02-07</w:t>
            </w:r>
            <w:r w:rsidRPr="00DB6EE2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ab/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D5F3" w14:textId="49EC541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C</w:t>
            </w:r>
          </w:p>
        </w:tc>
      </w:tr>
      <w:tr w:rsidR="001C1EC6" w:rsidRPr="00D037CA" w14:paraId="3EA8EFA7" w14:textId="77777777" w:rsidTr="00473673">
        <w:tc>
          <w:tcPr>
            <w:tcW w:w="279" w:type="pct"/>
            <w:vMerge/>
          </w:tcPr>
          <w:p w14:paraId="1D343D6F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EBAC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  <w:r w:rsidRPr="00D25197"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  <w:t>4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19FF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36C9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8D1F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C9869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A5D3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538A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9E56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34D7" w14:textId="77777777" w:rsidR="001C1EC6" w:rsidRPr="00D25197" w:rsidRDefault="001C1EC6" w:rsidP="00AF6A4B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ro-RO"/>
              </w:rPr>
            </w:pPr>
          </w:p>
        </w:tc>
      </w:tr>
    </w:tbl>
    <w:p w14:paraId="34E0EC19" w14:textId="77777777" w:rsidR="00BC421F" w:rsidRDefault="00BC421F" w:rsidP="00695075">
      <w:pPr>
        <w:pStyle w:val="Default"/>
        <w:ind w:right="-500"/>
        <w:rPr>
          <w:rFonts w:ascii="Times New Roman" w:hAnsi="Times New Roman" w:cs="Times New Roman"/>
          <w:b/>
          <w:bCs/>
          <w:color w:val="auto"/>
          <w:lang w:val="ro-RO"/>
        </w:rPr>
      </w:pPr>
    </w:p>
    <w:p w14:paraId="33CE3A66" w14:textId="77777777" w:rsidR="00BC421F" w:rsidRPr="00D037CA" w:rsidRDefault="00BC421F" w:rsidP="002616C4">
      <w:pPr>
        <w:pStyle w:val="Default"/>
        <w:ind w:right="-500"/>
        <w:rPr>
          <w:rFonts w:ascii="Times New Roman" w:hAnsi="Times New Roman" w:cs="Times New Roman"/>
          <w:color w:val="auto"/>
          <w:lang w:val="ro-RO"/>
        </w:rPr>
      </w:pP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 xml:space="preserve">E 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– examen,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C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 – colocviu, </w:t>
      </w:r>
      <w:r w:rsidRPr="00D037CA">
        <w:rPr>
          <w:rFonts w:ascii="Times New Roman" w:hAnsi="Times New Roman" w:cs="Times New Roman"/>
          <w:b/>
          <w:bCs/>
          <w:color w:val="auto"/>
          <w:lang w:val="ro-RO"/>
        </w:rPr>
        <w:t>V</w:t>
      </w:r>
      <w:r>
        <w:rPr>
          <w:rFonts w:ascii="Times New Roman" w:hAnsi="Times New Roman" w:cs="Times New Roman"/>
          <w:color w:val="auto"/>
          <w:lang w:val="ro-RO"/>
        </w:rPr>
        <w:t xml:space="preserve"> – verificare pe parcurs </w:t>
      </w:r>
    </w:p>
    <w:p w14:paraId="09A32131" w14:textId="77777777" w:rsidR="00BC421F" w:rsidRPr="00D037CA" w:rsidRDefault="00BC421F" w:rsidP="002616C4">
      <w:pPr>
        <w:pStyle w:val="Default"/>
        <w:ind w:left="8780" w:right="-500"/>
        <w:rPr>
          <w:rFonts w:ascii="Times New Roman" w:hAnsi="Times New Roman" w:cs="Times New Roman"/>
          <w:color w:val="auto"/>
          <w:lang w:val="ro-RO"/>
        </w:rPr>
      </w:pPr>
    </w:p>
    <w:p w14:paraId="523D08E0" w14:textId="0CF3967B" w:rsidR="00BC421F" w:rsidRPr="00D037CA" w:rsidRDefault="00BC421F" w:rsidP="002616C4">
      <w:pPr>
        <w:pStyle w:val="Default"/>
        <w:tabs>
          <w:tab w:val="left" w:pos="10620"/>
        </w:tabs>
        <w:ind w:left="1800" w:right="-500"/>
        <w:rPr>
          <w:b/>
          <w:bCs/>
          <w:i/>
          <w:iCs/>
          <w:color w:val="2F5496"/>
        </w:rPr>
      </w:pPr>
      <w:r w:rsidRPr="00D037CA">
        <w:rPr>
          <w:rFonts w:ascii="Times New Roman" w:hAnsi="Times New Roman" w:cs="Times New Roman"/>
          <w:color w:val="auto"/>
          <w:lang w:val="ro-RO"/>
        </w:rPr>
        <w:t>Coor</w:t>
      </w:r>
      <w:r w:rsidR="003B54A9">
        <w:rPr>
          <w:rFonts w:ascii="Times New Roman" w:hAnsi="Times New Roman" w:cs="Times New Roman"/>
          <w:color w:val="auto"/>
          <w:lang w:val="ro-RO"/>
        </w:rPr>
        <w:t>donator de disciplină,</w:t>
      </w:r>
      <w:r w:rsidR="003B54A9">
        <w:rPr>
          <w:rFonts w:ascii="Times New Roman" w:hAnsi="Times New Roman" w:cs="Times New Roman"/>
          <w:color w:val="auto"/>
          <w:lang w:val="ro-RO"/>
        </w:rPr>
        <w:tab/>
        <w:t xml:space="preserve"> Tutore</w:t>
      </w:r>
      <w:r w:rsidRPr="00D037CA">
        <w:rPr>
          <w:rFonts w:ascii="Times New Roman" w:hAnsi="Times New Roman" w:cs="Times New Roman"/>
          <w:color w:val="auto"/>
          <w:lang w:val="ro-RO"/>
        </w:rPr>
        <w:t xml:space="preserve">, </w:t>
      </w:r>
    </w:p>
    <w:sectPr w:rsidR="00BC421F" w:rsidRPr="00D037CA" w:rsidSect="00BC421F">
      <w:pgSz w:w="16840" w:h="11907" w:orient="landscape" w:code="9"/>
      <w:pgMar w:top="1138" w:right="1138" w:bottom="1411" w:left="1138" w:header="706" w:footer="706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E3C84" w14:textId="77777777" w:rsidR="00557966" w:rsidRDefault="00557966">
      <w:r>
        <w:separator/>
      </w:r>
    </w:p>
  </w:endnote>
  <w:endnote w:type="continuationSeparator" w:id="0">
    <w:p w14:paraId="1ED9CF11" w14:textId="77777777" w:rsidR="00557966" w:rsidRDefault="00557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B03FC" w14:textId="77777777" w:rsidR="00557966" w:rsidRDefault="00557966">
      <w:r>
        <w:separator/>
      </w:r>
    </w:p>
  </w:footnote>
  <w:footnote w:type="continuationSeparator" w:id="0">
    <w:p w14:paraId="3629D2CF" w14:textId="77777777" w:rsidR="00557966" w:rsidRDefault="00557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21F"/>
    <w:rsid w:val="00050366"/>
    <w:rsid w:val="00050D21"/>
    <w:rsid w:val="00086CBC"/>
    <w:rsid w:val="000D1CC9"/>
    <w:rsid w:val="00113437"/>
    <w:rsid w:val="00180C50"/>
    <w:rsid w:val="00181168"/>
    <w:rsid w:val="001B1799"/>
    <w:rsid w:val="001C1EC6"/>
    <w:rsid w:val="001F4730"/>
    <w:rsid w:val="001F6E8F"/>
    <w:rsid w:val="0021137C"/>
    <w:rsid w:val="00213CE7"/>
    <w:rsid w:val="00225884"/>
    <w:rsid w:val="00251AF4"/>
    <w:rsid w:val="002616C4"/>
    <w:rsid w:val="00285629"/>
    <w:rsid w:val="002A6221"/>
    <w:rsid w:val="00317EDB"/>
    <w:rsid w:val="00331610"/>
    <w:rsid w:val="00363872"/>
    <w:rsid w:val="003B54A9"/>
    <w:rsid w:val="00417027"/>
    <w:rsid w:val="00451D22"/>
    <w:rsid w:val="00470922"/>
    <w:rsid w:val="00473673"/>
    <w:rsid w:val="00493ADE"/>
    <w:rsid w:val="004B1609"/>
    <w:rsid w:val="004E0A56"/>
    <w:rsid w:val="004E5FDB"/>
    <w:rsid w:val="00504404"/>
    <w:rsid w:val="0050702D"/>
    <w:rsid w:val="00521F8D"/>
    <w:rsid w:val="00522180"/>
    <w:rsid w:val="00557966"/>
    <w:rsid w:val="005616DF"/>
    <w:rsid w:val="0056428B"/>
    <w:rsid w:val="005969C6"/>
    <w:rsid w:val="005B0A58"/>
    <w:rsid w:val="005D78F3"/>
    <w:rsid w:val="00607ADE"/>
    <w:rsid w:val="00620D3C"/>
    <w:rsid w:val="006477A0"/>
    <w:rsid w:val="006568EC"/>
    <w:rsid w:val="006652FB"/>
    <w:rsid w:val="00671769"/>
    <w:rsid w:val="00692E1C"/>
    <w:rsid w:val="00695075"/>
    <w:rsid w:val="006A5527"/>
    <w:rsid w:val="006B3901"/>
    <w:rsid w:val="006C7B57"/>
    <w:rsid w:val="006C7EE9"/>
    <w:rsid w:val="0070258F"/>
    <w:rsid w:val="007057D6"/>
    <w:rsid w:val="00740BD1"/>
    <w:rsid w:val="00741D0A"/>
    <w:rsid w:val="00755EF0"/>
    <w:rsid w:val="007E1ECB"/>
    <w:rsid w:val="007E58EC"/>
    <w:rsid w:val="0082735A"/>
    <w:rsid w:val="00827439"/>
    <w:rsid w:val="00854C4B"/>
    <w:rsid w:val="00865A4A"/>
    <w:rsid w:val="008753AA"/>
    <w:rsid w:val="00892C15"/>
    <w:rsid w:val="00895D09"/>
    <w:rsid w:val="008A743B"/>
    <w:rsid w:val="008B7F39"/>
    <w:rsid w:val="008C2DAA"/>
    <w:rsid w:val="008F7CBA"/>
    <w:rsid w:val="00940E66"/>
    <w:rsid w:val="00972A84"/>
    <w:rsid w:val="009F038A"/>
    <w:rsid w:val="00A05F5F"/>
    <w:rsid w:val="00A1725C"/>
    <w:rsid w:val="00A174DC"/>
    <w:rsid w:val="00A2486D"/>
    <w:rsid w:val="00A2488D"/>
    <w:rsid w:val="00A3346E"/>
    <w:rsid w:val="00A44680"/>
    <w:rsid w:val="00A62C7A"/>
    <w:rsid w:val="00A93898"/>
    <w:rsid w:val="00AA64C3"/>
    <w:rsid w:val="00AD6468"/>
    <w:rsid w:val="00AF23B6"/>
    <w:rsid w:val="00AF6A4B"/>
    <w:rsid w:val="00B07E7F"/>
    <w:rsid w:val="00B45BDB"/>
    <w:rsid w:val="00B51C6D"/>
    <w:rsid w:val="00B714DB"/>
    <w:rsid w:val="00B83ECB"/>
    <w:rsid w:val="00BB5662"/>
    <w:rsid w:val="00BB781E"/>
    <w:rsid w:val="00BC421F"/>
    <w:rsid w:val="00C04880"/>
    <w:rsid w:val="00C50895"/>
    <w:rsid w:val="00C552D6"/>
    <w:rsid w:val="00C809D1"/>
    <w:rsid w:val="00C81FC2"/>
    <w:rsid w:val="00C9202A"/>
    <w:rsid w:val="00D02EBA"/>
    <w:rsid w:val="00D136D0"/>
    <w:rsid w:val="00D3175A"/>
    <w:rsid w:val="00D92097"/>
    <w:rsid w:val="00DA3159"/>
    <w:rsid w:val="00DB0A22"/>
    <w:rsid w:val="00DB6EE2"/>
    <w:rsid w:val="00DD6998"/>
    <w:rsid w:val="00E42E2F"/>
    <w:rsid w:val="00E71CA5"/>
    <w:rsid w:val="00E8312B"/>
    <w:rsid w:val="00EB0526"/>
    <w:rsid w:val="00F017EC"/>
    <w:rsid w:val="00F07BC7"/>
    <w:rsid w:val="00F1125D"/>
    <w:rsid w:val="00F16052"/>
    <w:rsid w:val="00F64AD0"/>
    <w:rsid w:val="00F81738"/>
    <w:rsid w:val="00F91331"/>
    <w:rsid w:val="0645388E"/>
    <w:rsid w:val="0DBEEB21"/>
    <w:rsid w:val="1BC46C48"/>
    <w:rsid w:val="1C941865"/>
    <w:rsid w:val="27434572"/>
    <w:rsid w:val="3456EA0C"/>
    <w:rsid w:val="37D00461"/>
    <w:rsid w:val="4336392A"/>
    <w:rsid w:val="4A4795D1"/>
    <w:rsid w:val="4DCD6921"/>
    <w:rsid w:val="51D7ACE6"/>
    <w:rsid w:val="5875809B"/>
    <w:rsid w:val="620644C7"/>
    <w:rsid w:val="651290B1"/>
    <w:rsid w:val="ADBBA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F980C23"/>
  <w15:chartTrackingRefBased/>
  <w15:docId w15:val="{FE16F9ED-6824-4F8D-A3D9-AF25D9FF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C421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421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uiPriority w:val="99"/>
    <w:rsid w:val="00BC421F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47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02A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144</Words>
  <Characters>891</Characters>
  <Application>Microsoft Office Word</Application>
  <DocSecurity>0</DocSecurity>
  <Lines>222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CHIS</dc:creator>
  <cp:keywords/>
  <dc:description/>
  <cp:lastModifiedBy>Dorin Jorea</cp:lastModifiedBy>
  <cp:revision>8</cp:revision>
  <dcterms:created xsi:type="dcterms:W3CDTF">2025-12-26T18:55:00Z</dcterms:created>
  <dcterms:modified xsi:type="dcterms:W3CDTF">2025-12-28T20:06:00Z</dcterms:modified>
</cp:coreProperties>
</file>