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0B7BB69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012C00DE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786A0B">
        <w:rPr>
          <w:rFonts w:ascii="Times New Roman" w:hAnsi="Times New Roman" w:cs="Times New Roman"/>
          <w:color w:val="auto"/>
          <w:lang w:val="ro-RO"/>
        </w:rPr>
        <w:t>Filosofia Dreptului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48DA482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FD6E44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0AF7A38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340CC1B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786A0B">
        <w:rPr>
          <w:rFonts w:ascii="Times New Roman" w:hAnsi="Times New Roman" w:cs="Times New Roman"/>
          <w:color w:val="auto"/>
          <w:lang w:val="ro-RO"/>
        </w:rPr>
        <w:t>1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07793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077937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3CD001FB" w:rsidR="003B54A9" w:rsidRPr="003E176F" w:rsidRDefault="003E176F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E176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Filosofia dreptului în epoca modernă. </w:t>
            </w:r>
          </w:p>
        </w:tc>
        <w:tc>
          <w:tcPr>
            <w:tcW w:w="1022" w:type="dxa"/>
          </w:tcPr>
          <w:p w14:paraId="2E7F1704" w14:textId="1A927175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07793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36F42EA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6DA44CF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04FD42E8" w14:textId="77777777" w:rsidTr="00077937">
        <w:tc>
          <w:tcPr>
            <w:tcW w:w="720" w:type="dxa"/>
            <w:vMerge/>
          </w:tcPr>
          <w:p w14:paraId="3B45594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71A08B31" w:rsidR="000631A0" w:rsidRPr="000631A0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631A0">
              <w:rPr>
                <w:rFonts w:ascii="Times New Roman" w:hAnsi="Times New Roman" w:cs="Times New Roman"/>
                <w:sz w:val="20"/>
                <w:szCs w:val="20"/>
              </w:rPr>
              <w:t>Conceptul de drept în filosofia antică și medievală</w:t>
            </w:r>
          </w:p>
        </w:tc>
        <w:tc>
          <w:tcPr>
            <w:tcW w:w="1055" w:type="dxa"/>
          </w:tcPr>
          <w:p w14:paraId="751B731D" w14:textId="10032806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noiembrie 2026/10 ore</w:t>
            </w:r>
          </w:p>
        </w:tc>
        <w:tc>
          <w:tcPr>
            <w:tcW w:w="1271" w:type="dxa"/>
          </w:tcPr>
          <w:p w14:paraId="391C090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35FBC0F8" w14:textId="77777777" w:rsidTr="00077937">
        <w:tc>
          <w:tcPr>
            <w:tcW w:w="720" w:type="dxa"/>
            <w:vMerge/>
          </w:tcPr>
          <w:p w14:paraId="02FC6F3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53D73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1A6D7153" w14:textId="77777777" w:rsidTr="00077937">
        <w:tc>
          <w:tcPr>
            <w:tcW w:w="720" w:type="dxa"/>
            <w:vMerge/>
          </w:tcPr>
          <w:p w14:paraId="1626A9E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FF82CB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4FD0984C" w14:textId="77777777" w:rsidTr="00077937">
        <w:tc>
          <w:tcPr>
            <w:tcW w:w="720" w:type="dxa"/>
            <w:vMerge/>
          </w:tcPr>
          <w:p w14:paraId="73A137F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2B3A40B7" w:rsidR="000631A0" w:rsidRPr="003E176F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E176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Curente contemporane în filosofia dreptului</w:t>
            </w:r>
          </w:p>
        </w:tc>
        <w:tc>
          <w:tcPr>
            <w:tcW w:w="1022" w:type="dxa"/>
          </w:tcPr>
          <w:p w14:paraId="6A3AAA9D" w14:textId="7C44CF86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67B03B4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FD2E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3BB1392C" w14:textId="77777777" w:rsidTr="00077937">
        <w:tc>
          <w:tcPr>
            <w:tcW w:w="720" w:type="dxa"/>
            <w:vMerge/>
          </w:tcPr>
          <w:p w14:paraId="106F7F31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121D48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E41E4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5C418504" w14:textId="77777777" w:rsidTr="00077937">
        <w:tc>
          <w:tcPr>
            <w:tcW w:w="720" w:type="dxa"/>
            <w:vMerge/>
          </w:tcPr>
          <w:p w14:paraId="18EB256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2DDE9F3" w14:textId="5C83F65F" w:rsidR="000631A0" w:rsidRPr="000631A0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631A0">
              <w:rPr>
                <w:rFonts w:ascii="Times New Roman" w:hAnsi="Times New Roman" w:cs="Times New Roman"/>
                <w:sz w:val="20"/>
                <w:szCs w:val="20"/>
              </w:rPr>
              <w:t>Limitele puterii statului asupra individului</w:t>
            </w:r>
          </w:p>
        </w:tc>
        <w:tc>
          <w:tcPr>
            <w:tcW w:w="1055" w:type="dxa"/>
          </w:tcPr>
          <w:p w14:paraId="3664E31F" w14:textId="10283CE4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2026/10 ore</w:t>
            </w:r>
          </w:p>
        </w:tc>
        <w:tc>
          <w:tcPr>
            <w:tcW w:w="1271" w:type="dxa"/>
          </w:tcPr>
          <w:p w14:paraId="5769FFE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0A6A4371" w14:textId="77777777" w:rsidTr="00077937">
        <w:tc>
          <w:tcPr>
            <w:tcW w:w="720" w:type="dxa"/>
            <w:vMerge/>
          </w:tcPr>
          <w:p w14:paraId="5898E07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D63712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64DE4FE1" w14:textId="77777777" w:rsidTr="00077937">
        <w:tc>
          <w:tcPr>
            <w:tcW w:w="720" w:type="dxa"/>
            <w:vMerge/>
          </w:tcPr>
          <w:p w14:paraId="29AA0A2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5AB069F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3190A9E4" w14:textId="77777777" w:rsidTr="00077937">
        <w:tc>
          <w:tcPr>
            <w:tcW w:w="720" w:type="dxa"/>
            <w:vMerge/>
          </w:tcPr>
          <w:p w14:paraId="3FAB5031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3A13DB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BC9A48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2A1326D3" w14:textId="77777777" w:rsidTr="00077937">
        <w:tc>
          <w:tcPr>
            <w:tcW w:w="720" w:type="dxa"/>
            <w:vMerge/>
          </w:tcPr>
          <w:p w14:paraId="15D267D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A6516A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6CC63129" w14:textId="77777777" w:rsidTr="00077937">
        <w:tc>
          <w:tcPr>
            <w:tcW w:w="720" w:type="dxa"/>
            <w:vMerge/>
          </w:tcPr>
          <w:p w14:paraId="3BC5305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086885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429635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418614AC" w14:textId="77777777" w:rsidTr="00077937">
        <w:tc>
          <w:tcPr>
            <w:tcW w:w="720" w:type="dxa"/>
            <w:vMerge/>
          </w:tcPr>
          <w:p w14:paraId="0A58DE9E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EB985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4155D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23CF0D73" w14:textId="77777777" w:rsidTr="00077937">
        <w:tc>
          <w:tcPr>
            <w:tcW w:w="720" w:type="dxa"/>
            <w:vMerge w:val="restart"/>
            <w:textDirection w:val="btLr"/>
          </w:tcPr>
          <w:p w14:paraId="4FD3D915" w14:textId="77777777" w:rsidR="000631A0" w:rsidRPr="00D25197" w:rsidRDefault="000631A0" w:rsidP="000631A0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Sesiune examene</w:t>
            </w:r>
          </w:p>
        </w:tc>
        <w:tc>
          <w:tcPr>
            <w:tcW w:w="713" w:type="dxa"/>
          </w:tcPr>
          <w:p w14:paraId="0D3BE93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B215E1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74497B9B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 (C): februarie 2026</w:t>
            </w:r>
          </w:p>
        </w:tc>
      </w:tr>
      <w:tr w:rsidR="000631A0" w:rsidRPr="00D037CA" w14:paraId="15941851" w14:textId="77777777" w:rsidTr="00077937">
        <w:tc>
          <w:tcPr>
            <w:tcW w:w="720" w:type="dxa"/>
            <w:vMerge/>
          </w:tcPr>
          <w:p w14:paraId="5943C71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25022B6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299CE164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(C): februarie 2026</w:t>
            </w:r>
          </w:p>
        </w:tc>
      </w:tr>
      <w:tr w:rsidR="000631A0" w:rsidRPr="00D037CA" w14:paraId="612C95E1" w14:textId="77777777" w:rsidTr="00077937">
        <w:tc>
          <w:tcPr>
            <w:tcW w:w="720" w:type="dxa"/>
            <w:vMerge/>
          </w:tcPr>
          <w:p w14:paraId="6D75A8C0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5415FC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5E7A6DD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631A0" w:rsidRPr="00D037CA" w14:paraId="736CED85" w14:textId="77777777" w:rsidTr="00077937">
        <w:trPr>
          <w:trHeight w:val="345"/>
        </w:trPr>
        <w:tc>
          <w:tcPr>
            <w:tcW w:w="720" w:type="dxa"/>
            <w:vMerge/>
          </w:tcPr>
          <w:p w14:paraId="067EC47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DC6EA8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0631A0" w:rsidRPr="00D25197" w:rsidRDefault="000631A0" w:rsidP="000631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776F865C" w14:textId="5C8DCAFF" w:rsidR="0016178D" w:rsidRPr="00D037CA" w:rsidRDefault="0016178D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Lect. dr. </w:t>
      </w:r>
      <w:r w:rsidR="00786A0B">
        <w:rPr>
          <w:rFonts w:ascii="Times New Roman" w:hAnsi="Times New Roman" w:cs="Times New Roman"/>
          <w:color w:val="auto"/>
          <w:lang w:val="ro-RO"/>
        </w:rPr>
        <w:t>Arthur Mihăilă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 xml:space="preserve">Lect. dr. </w:t>
      </w:r>
      <w:r w:rsidR="00786A0B">
        <w:rPr>
          <w:rFonts w:ascii="Times New Roman" w:hAnsi="Times New Roman" w:cs="Times New Roman"/>
          <w:color w:val="auto"/>
          <w:lang w:val="ro-RO"/>
        </w:rPr>
        <w:t>Arthur Mihăilă</w:t>
      </w:r>
    </w:p>
    <w:sectPr w:rsidR="0016178D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3B9B" w14:textId="77777777" w:rsidR="001E43B7" w:rsidRDefault="001E43B7">
      <w:r>
        <w:separator/>
      </w:r>
    </w:p>
  </w:endnote>
  <w:endnote w:type="continuationSeparator" w:id="0">
    <w:p w14:paraId="4FF57ACF" w14:textId="77777777" w:rsidR="001E43B7" w:rsidRDefault="001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7112" w14:textId="77777777" w:rsidR="001E43B7" w:rsidRDefault="001E43B7">
      <w:r>
        <w:separator/>
      </w:r>
    </w:p>
  </w:footnote>
  <w:footnote w:type="continuationSeparator" w:id="0">
    <w:p w14:paraId="2573EE0D" w14:textId="77777777" w:rsidR="001E43B7" w:rsidRDefault="001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34C76"/>
    <w:rsid w:val="00061A2E"/>
    <w:rsid w:val="000631A0"/>
    <w:rsid w:val="00077937"/>
    <w:rsid w:val="000F2A01"/>
    <w:rsid w:val="00132454"/>
    <w:rsid w:val="0016178D"/>
    <w:rsid w:val="001E43B7"/>
    <w:rsid w:val="00317EDB"/>
    <w:rsid w:val="00363872"/>
    <w:rsid w:val="003B54A9"/>
    <w:rsid w:val="003E176F"/>
    <w:rsid w:val="00417027"/>
    <w:rsid w:val="00451D22"/>
    <w:rsid w:val="004E5FDB"/>
    <w:rsid w:val="00504404"/>
    <w:rsid w:val="0056428B"/>
    <w:rsid w:val="0063326C"/>
    <w:rsid w:val="006B3901"/>
    <w:rsid w:val="00786A0B"/>
    <w:rsid w:val="00842EDF"/>
    <w:rsid w:val="00892C15"/>
    <w:rsid w:val="008C2DAA"/>
    <w:rsid w:val="00AA528B"/>
    <w:rsid w:val="00AE0E73"/>
    <w:rsid w:val="00B11A2E"/>
    <w:rsid w:val="00BB5662"/>
    <w:rsid w:val="00BC421F"/>
    <w:rsid w:val="00BD5805"/>
    <w:rsid w:val="00F91331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Arthur Mihaila</cp:lastModifiedBy>
  <cp:revision>15</cp:revision>
  <dcterms:created xsi:type="dcterms:W3CDTF">2025-12-22T10:22:00Z</dcterms:created>
  <dcterms:modified xsi:type="dcterms:W3CDTF">2026-01-05T01:57:00Z</dcterms:modified>
</cp:coreProperties>
</file>