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FF" w:rsidRPr="009E703F" w:rsidRDefault="00EF25FF" w:rsidP="00EF25FF">
      <w:pPr>
        <w:tabs>
          <w:tab w:val="left" w:pos="6416"/>
        </w:tabs>
        <w:spacing w:before="100" w:after="100" w:line="360" w:lineRule="auto"/>
        <w:ind w:left="1440"/>
        <w:contextualSpacing/>
        <w:rPr>
          <w:rFonts w:ascii="Verdana" w:hAnsi="Verdana"/>
          <w:sz w:val="20"/>
          <w:szCs w:val="21"/>
          <w:lang w:val="ro-RO" w:eastAsia="ja-JP"/>
        </w:rPr>
      </w:pPr>
      <w:bookmarkStart w:id="0" w:name="_GoBack"/>
      <w:bookmarkEnd w:id="0"/>
    </w:p>
    <w:p w:rsidR="00EF25FF" w:rsidRPr="009E703F" w:rsidRDefault="00EF25FF" w:rsidP="00EF25FF">
      <w:pPr>
        <w:spacing w:before="100" w:after="100" w:line="240" w:lineRule="auto"/>
        <w:jc w:val="right"/>
        <w:rPr>
          <w:rFonts w:ascii="Times New Roman" w:hAnsi="Times New Roman"/>
          <w:szCs w:val="21"/>
          <w:lang w:eastAsia="ja-JP"/>
        </w:rPr>
      </w:pPr>
      <w:proofErr w:type="spellStart"/>
      <w:r w:rsidRPr="009E703F">
        <w:rPr>
          <w:rFonts w:ascii="Times New Roman" w:hAnsi="Times New Roman"/>
          <w:szCs w:val="21"/>
          <w:lang w:eastAsia="ja-JP"/>
        </w:rPr>
        <w:t>Anexa</w:t>
      </w:r>
      <w:proofErr w:type="spellEnd"/>
      <w:r w:rsidRPr="009E703F">
        <w:rPr>
          <w:rFonts w:ascii="Times New Roman" w:hAnsi="Times New Roman"/>
          <w:szCs w:val="21"/>
          <w:lang w:eastAsia="ja-JP"/>
        </w:rPr>
        <w:t xml:space="preserve"> </w:t>
      </w:r>
      <w:r>
        <w:rPr>
          <w:rFonts w:ascii="Times New Roman" w:hAnsi="Times New Roman"/>
          <w:szCs w:val="21"/>
          <w:lang w:eastAsia="ja-JP"/>
        </w:rPr>
        <w:t>4</w:t>
      </w: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RAPORT DE AUTOEVALUARE</w:t>
      </w: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privind activitatea științifică și  performanța academică în vederea selecției în grupul țintă al proiectul POCU/380/6/13/124146 „Cercetare doctorală și postdoctorală de calitate, inovativă şi relevantă</w:t>
      </w:r>
      <w:r>
        <w:rPr>
          <w:rFonts w:ascii="Times New Roman" w:hAnsi="Times New Roman"/>
          <w:b/>
          <w:sz w:val="24"/>
          <w:lang w:val="ro-RO" w:eastAsia="ja-JP"/>
        </w:rPr>
        <w:t xml:space="preserve"> </w:t>
      </w:r>
      <w:r w:rsidRPr="009E703F">
        <w:rPr>
          <w:rFonts w:ascii="Times New Roman" w:hAnsi="Times New Roman"/>
          <w:b/>
          <w:sz w:val="24"/>
          <w:lang w:val="ro-RO" w:eastAsia="ja-JP"/>
        </w:rPr>
        <w:t xml:space="preserve">pentru piața </w:t>
      </w:r>
      <w:r>
        <w:rPr>
          <w:rFonts w:ascii="Times New Roman" w:hAnsi="Times New Roman"/>
          <w:b/>
          <w:sz w:val="24"/>
          <w:lang w:val="ro-RO" w:eastAsia="ja-JP"/>
        </w:rPr>
        <w:t>muncii</w:t>
      </w:r>
      <w:r w:rsidRPr="009E703F">
        <w:rPr>
          <w:rFonts w:ascii="Times New Roman" w:hAnsi="Times New Roman"/>
          <w:b/>
          <w:sz w:val="24"/>
          <w:lang w:val="ro-RO" w:eastAsia="ja-JP"/>
        </w:rPr>
        <w:t>”</w:t>
      </w:r>
    </w:p>
    <w:p w:rsidR="00EF25FF" w:rsidRPr="009E703F" w:rsidRDefault="00EF25FF" w:rsidP="00EF25FF">
      <w:pPr>
        <w:framePr w:wrap="around" w:vAnchor="text" w:hAnchor="text" w:y="1"/>
        <w:spacing w:before="100" w:after="100" w:line="240" w:lineRule="auto"/>
        <w:jc w:val="center"/>
        <w:rPr>
          <w:rFonts w:ascii="Times New Roman" w:hAnsi="Times New Roman"/>
          <w:b/>
          <w:bCs/>
          <w:caps/>
          <w:sz w:val="28"/>
          <w:lang w:val="ro-RO"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</w:p>
    <w:p w:rsidR="00EF25FF" w:rsidRPr="009E703F" w:rsidRDefault="00EF25FF" w:rsidP="00EF25FF">
      <w:pPr>
        <w:spacing w:before="100" w:after="100" w:line="240" w:lineRule="auto"/>
        <w:contextualSpacing/>
        <w:jc w:val="both"/>
        <w:rPr>
          <w:rFonts w:ascii="Times New Roman" w:hAnsi="Times New Roman"/>
          <w:i/>
          <w:iCs/>
          <w:color w:val="935309"/>
          <w:lang w:val="ro-RO" w:eastAsia="ja-JP"/>
        </w:rPr>
      </w:pP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Candidatul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Nume</w:t>
            </w:r>
            <w:proofErr w:type="spellEnd"/>
            <w:r w:rsidRPr="009E703F">
              <w:rPr>
                <w:rFonts w:ascii="Times New Roman" w:hAnsi="Times New Roman"/>
                <w:i/>
                <w:iCs/>
                <w:vertAlign w:val="superscript"/>
              </w:rPr>
              <w:footnoteReference w:id="1"/>
            </w:r>
            <w:r w:rsidRPr="009E703F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Prenume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Facultatea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/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Școala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doctorală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Numele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şi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prenumele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conducătorului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de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doctorat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/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mentorului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:</w:t>
            </w:r>
          </w:p>
        </w:tc>
      </w:tr>
    </w:tbl>
    <w:p w:rsidR="00EF25FF" w:rsidRPr="009E703F" w:rsidRDefault="00EF25FF" w:rsidP="00EF25FF">
      <w:pPr>
        <w:spacing w:before="100" w:after="100" w:line="240" w:lineRule="auto"/>
        <w:contextualSpacing/>
        <w:jc w:val="both"/>
        <w:rPr>
          <w:rFonts w:ascii="Times New Roman" w:hAnsi="Times New Roman"/>
          <w:i/>
          <w:iCs/>
          <w:color w:val="935309"/>
          <w:lang w:eastAsia="ja-JP"/>
        </w:rPr>
      </w:pP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Grilă de autoevaluare a potențialului de cercetare al doctorandului/postdoctorandului și a componentei științifice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61"/>
        <w:gridCol w:w="4400"/>
      </w:tblGrid>
      <w:tr w:rsidR="00EF25FF" w:rsidRPr="009E703F" w:rsidTr="00F61F56">
        <w:tc>
          <w:tcPr>
            <w:tcW w:w="1759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ro-RO" w:eastAsia="ro-RO"/>
              </w:rPr>
            </w:pPr>
            <w:r w:rsidRPr="009E703F">
              <w:rPr>
                <w:rFonts w:ascii="Times New Roman" w:hAnsi="Times New Roman"/>
                <w:b/>
                <w:lang w:val="ro-RO" w:eastAsia="ro-RO"/>
              </w:rPr>
              <w:t xml:space="preserve">Criteriul 1: 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Performanța științifică</w:t>
            </w:r>
          </w:p>
        </w:tc>
        <w:tc>
          <w:tcPr>
            <w:tcW w:w="888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Punctaj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2353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                         Observaţii/precizări</w:t>
            </w:r>
            <w:r w:rsidRPr="009E703F">
              <w:rPr>
                <w:rFonts w:ascii="Times New Roman" w:hAnsi="Times New Roman"/>
                <w:vertAlign w:val="superscript"/>
                <w:lang w:val="ro-RO" w:eastAsia="ro-RO"/>
              </w:rPr>
              <w:footnoteReference w:id="2"/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</w:t>
            </w:r>
          </w:p>
          <w:p w:rsidR="00EF25FF" w:rsidRPr="009E703F" w:rsidRDefault="00EF25FF" w:rsidP="009C50B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ab/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</w:tr>
      <w:tr w:rsidR="00EF25FF" w:rsidRPr="009E703F" w:rsidTr="00F61F56">
        <w:tc>
          <w:tcPr>
            <w:tcW w:w="1759" w:type="pct"/>
            <w:shd w:val="clear" w:color="auto" w:fill="767171" w:themeFill="background2" w:themeFillShade="80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4"/>
                <w:szCs w:val="4"/>
                <w:lang w:val="ro-RO" w:eastAsia="ro-RO"/>
              </w:rPr>
            </w:pPr>
          </w:p>
        </w:tc>
        <w:tc>
          <w:tcPr>
            <w:tcW w:w="888" w:type="pct"/>
            <w:shd w:val="clear" w:color="auto" w:fill="767171" w:themeFill="background2" w:themeFillShade="80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4"/>
                <w:szCs w:val="4"/>
                <w:lang w:val="ro-RO" w:eastAsia="ro-RO"/>
              </w:rPr>
            </w:pPr>
          </w:p>
        </w:tc>
        <w:tc>
          <w:tcPr>
            <w:tcW w:w="2353" w:type="pct"/>
            <w:shd w:val="clear" w:color="auto" w:fill="767171" w:themeFill="background2" w:themeFillShade="80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4"/>
                <w:szCs w:val="4"/>
                <w:lang w:val="ro-RO" w:eastAsia="ro-RO"/>
              </w:rPr>
            </w:pPr>
          </w:p>
        </w:tc>
      </w:tr>
      <w:tr w:rsidR="00EF25FF" w:rsidRPr="009E703F" w:rsidTr="00F61F56">
        <w:tc>
          <w:tcPr>
            <w:tcW w:w="1759" w:type="pct"/>
          </w:tcPr>
          <w:p w:rsidR="00EF25FF" w:rsidRPr="009E703F" w:rsidRDefault="00414DE8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- Articol publicat</w:t>
            </w:r>
            <w:r w:rsidR="00EF25FF" w:rsidRPr="009E703F">
              <w:rPr>
                <w:rFonts w:ascii="Times New Roman" w:hAnsi="Times New Roman"/>
                <w:lang w:val="ro-RO" w:eastAsia="ro-RO"/>
              </w:rPr>
              <w:t xml:space="preserve"> în reviste indexate/cotate ISI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carte publicată la o editură </w:t>
            </w:r>
            <w:r w:rsidR="005D1481">
              <w:rPr>
                <w:rFonts w:ascii="Times New Roman" w:hAnsi="Times New Roman"/>
                <w:lang w:val="ro-RO" w:eastAsia="ro-RO"/>
              </w:rPr>
              <w:t>de prestigiu</w:t>
            </w:r>
            <w:r w:rsidR="005D1481" w:rsidRPr="009E703F"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9E703F">
              <w:rPr>
                <w:rFonts w:ascii="Times New Roman" w:hAnsi="Times New Roman"/>
                <w:lang w:val="ro-RO" w:eastAsia="ro-RO"/>
              </w:rPr>
              <w:t>ca autor unic</w:t>
            </w:r>
          </w:p>
        </w:tc>
        <w:tc>
          <w:tcPr>
            <w:tcW w:w="888" w:type="pct"/>
          </w:tcPr>
          <w:p w:rsidR="006F50A3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5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puncte /articol sau carte</w:t>
            </w:r>
          </w:p>
          <w:p w:rsidR="00EF25FF" w:rsidRPr="009E703F" w:rsidRDefault="006F50A3" w:rsidP="0099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 xml:space="preserve">max </w:t>
            </w:r>
            <w:r w:rsidR="009911BE">
              <w:rPr>
                <w:rFonts w:ascii="Times New Roman" w:hAnsi="Times New Roman"/>
                <w:lang w:val="ro-RO" w:eastAsia="ro-RO"/>
              </w:rPr>
              <w:t>4</w:t>
            </w:r>
            <w:r>
              <w:rPr>
                <w:rFonts w:ascii="Times New Roman" w:hAnsi="Times New Roman"/>
                <w:lang w:val="ro-RO" w:eastAsia="ro-RO"/>
              </w:rPr>
              <w:t>0 puncte)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:rsidR="00EF25FF" w:rsidRPr="00102CA7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102CA7">
              <w:rPr>
                <w:rFonts w:ascii="Times New Roman" w:hAnsi="Times New Roman"/>
                <w:lang w:val="ro-RO" w:eastAsia="ro-RO"/>
              </w:rPr>
              <w:t xml:space="preserve">Se ataşează copie după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lucrări (copertă, cuprins și extras </w:t>
            </w:r>
            <w:r w:rsidRPr="00102CA7">
              <w:rPr>
                <w:rFonts w:ascii="Times New Roman" w:hAnsi="Times New Roman"/>
                <w:lang w:val="ro-RO" w:eastAsia="ro-RO"/>
              </w:rPr>
              <w:t xml:space="preserve">din revista/publicație) respectiv copie după coperțile cărţii (în cazul cărții). </w:t>
            </w:r>
          </w:p>
        </w:tc>
      </w:tr>
      <w:tr w:rsidR="00EF25FF" w:rsidRPr="009E703F" w:rsidTr="00F61F56">
        <w:tc>
          <w:tcPr>
            <w:tcW w:w="1759" w:type="pct"/>
          </w:tcPr>
          <w:p w:rsidR="00EF25FF" w:rsidRPr="009E703F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carte publicată la o editură </w:t>
            </w:r>
            <w:r w:rsidR="005D1481">
              <w:rPr>
                <w:rFonts w:ascii="Times New Roman" w:hAnsi="Times New Roman"/>
                <w:lang w:val="ro-RO" w:eastAsia="ro-RO"/>
              </w:rPr>
              <w:t xml:space="preserve">de prestigiu </w:t>
            </w:r>
            <w:r w:rsidRPr="009E703F">
              <w:rPr>
                <w:rFonts w:ascii="Times New Roman" w:hAnsi="Times New Roman"/>
                <w:lang w:val="ro-RO" w:eastAsia="ro-RO"/>
              </w:rPr>
              <w:t>cu cel mult 3 autori</w:t>
            </w:r>
          </w:p>
        </w:tc>
        <w:tc>
          <w:tcPr>
            <w:tcW w:w="888" w:type="pct"/>
          </w:tcPr>
          <w:p w:rsidR="006F50A3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3 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puncte / carte </w:t>
            </w:r>
          </w:p>
          <w:p w:rsidR="00EF25FF" w:rsidRPr="009E703F" w:rsidRDefault="006F50A3" w:rsidP="0099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</w:t>
            </w:r>
            <w:r w:rsidR="009911BE">
              <w:rPr>
                <w:rFonts w:ascii="Times New Roman" w:hAnsi="Times New Roman"/>
                <w:lang w:val="ro-RO" w:eastAsia="ro-RO"/>
              </w:rPr>
              <w:t>5</w:t>
            </w:r>
            <w:r>
              <w:rPr>
                <w:rFonts w:ascii="Times New Roman" w:hAnsi="Times New Roman"/>
                <w:lang w:val="ro-RO" w:eastAsia="ro-RO"/>
              </w:rPr>
              <w:t xml:space="preserve"> puncte)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  </w:t>
            </w:r>
          </w:p>
        </w:tc>
        <w:tc>
          <w:tcPr>
            <w:tcW w:w="2353" w:type="pct"/>
            <w:shd w:val="clear" w:color="auto" w:fill="FFFFFF" w:themeFill="background1"/>
          </w:tcPr>
          <w:p w:rsidR="00EF25FF" w:rsidRPr="00102CA7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102CA7">
              <w:rPr>
                <w:rFonts w:ascii="Times New Roman" w:hAnsi="Times New Roman"/>
                <w:lang w:val="ro-RO" w:eastAsia="ro-RO"/>
              </w:rPr>
              <w:t xml:space="preserve">Se ataşează copie după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>lucrări (copertă, cuprins și</w:t>
            </w:r>
            <w:r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 extras din revista/publicație), </w:t>
            </w:r>
            <w:r w:rsidRPr="00102CA7">
              <w:rPr>
                <w:rFonts w:ascii="Times New Roman" w:hAnsi="Times New Roman"/>
                <w:lang w:val="ro-RO" w:eastAsia="ro-RO"/>
              </w:rPr>
              <w:t xml:space="preserve">respectiv copie după coperțile cărţii (în cazul cărții). </w:t>
            </w:r>
          </w:p>
        </w:tc>
      </w:tr>
      <w:tr w:rsidR="00EF25FF" w:rsidRPr="009E703F" w:rsidTr="00F61F56">
        <w:tc>
          <w:tcPr>
            <w:tcW w:w="1759" w:type="pct"/>
          </w:tcPr>
          <w:p w:rsidR="005D1481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articole publicate în reviste indexate BDI </w:t>
            </w:r>
          </w:p>
          <w:p w:rsidR="00EF25FF" w:rsidRPr="009E703F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carte cu mai mult de 3 autori, dar nu mai mult 5 autori </w:t>
            </w:r>
          </w:p>
        </w:tc>
        <w:tc>
          <w:tcPr>
            <w:tcW w:w="888" w:type="pct"/>
          </w:tcPr>
          <w:p w:rsidR="006F50A3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2 </w:t>
            </w:r>
            <w:r w:rsidR="00414DE8">
              <w:rPr>
                <w:rFonts w:ascii="Times New Roman" w:hAnsi="Times New Roman"/>
                <w:lang w:val="ro-RO" w:eastAsia="ro-RO"/>
              </w:rPr>
              <w:t>puncte /articol sau carte</w:t>
            </w:r>
          </w:p>
          <w:p w:rsidR="00EF25FF" w:rsidRPr="009E703F" w:rsidRDefault="006F50A3" w:rsidP="0099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 xml:space="preserve">max </w:t>
            </w:r>
            <w:r w:rsidR="009911BE">
              <w:rPr>
                <w:rFonts w:ascii="Times New Roman" w:hAnsi="Times New Roman"/>
                <w:lang w:val="ro-RO" w:eastAsia="ro-RO"/>
              </w:rPr>
              <w:t>1</w:t>
            </w:r>
            <w:r>
              <w:rPr>
                <w:rFonts w:ascii="Times New Roman" w:hAnsi="Times New Roman"/>
                <w:lang w:val="ro-RO" w:eastAsia="ro-RO"/>
              </w:rPr>
              <w:t>0 puncte)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   </w:t>
            </w:r>
            <w:r w:rsidR="00EF25FF" w:rsidRPr="009E703F">
              <w:rPr>
                <w:rFonts w:ascii="Times New Roman" w:hAnsi="Times New Roman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:rsidR="00EF25FF" w:rsidRPr="00102CA7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102CA7">
              <w:rPr>
                <w:rFonts w:ascii="Times New Roman" w:hAnsi="Times New Roman"/>
                <w:lang w:val="ro-RO" w:eastAsia="ro-RO"/>
              </w:rPr>
              <w:t xml:space="preserve">Se ataşează copie după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>lucrare (copertă, cuprins și extras din revista/</w:t>
            </w:r>
            <w:r w:rsidRPr="00EF25FF">
              <w:rPr>
                <w:rFonts w:ascii="Times New Roman" w:hAnsi="Times New Roman"/>
                <w:lang w:val="ro-RO" w:eastAsia="ro-RO"/>
              </w:rPr>
              <w:t>publicație) respectiv</w:t>
            </w:r>
            <w:r w:rsidRPr="00102CA7">
              <w:rPr>
                <w:rFonts w:ascii="Times New Roman" w:hAnsi="Times New Roman"/>
                <w:lang w:val="ro-RO" w:eastAsia="ro-RO"/>
              </w:rPr>
              <w:t xml:space="preserve"> copie după coperta cărţii (în cazul cărții). </w:t>
            </w:r>
          </w:p>
        </w:tc>
      </w:tr>
      <w:tr w:rsidR="00EF25FF" w:rsidRPr="009E703F" w:rsidTr="00F61F56">
        <w:trPr>
          <w:trHeight w:val="2135"/>
        </w:trPr>
        <w:tc>
          <w:tcPr>
            <w:tcW w:w="1759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- articole publicate în volumele unor conferinte internaţionale cu recenzori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- articole publicate în volumele unor conferinte naţionale cu recenzori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capitol/capitole  în cadrul unei cărţi  publicate la o editură </w:t>
            </w:r>
            <w:r w:rsidR="005D1481">
              <w:rPr>
                <w:rFonts w:ascii="Times New Roman" w:hAnsi="Times New Roman"/>
                <w:lang w:val="ro-RO" w:eastAsia="ro-RO"/>
              </w:rPr>
              <w:t>de prestigiu</w:t>
            </w:r>
          </w:p>
        </w:tc>
        <w:tc>
          <w:tcPr>
            <w:tcW w:w="888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1 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punct /articol sau capitol carte    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   </w:t>
            </w:r>
          </w:p>
          <w:p w:rsidR="00EF25FF" w:rsidRPr="009E703F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10 puncte)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2353" w:type="pct"/>
          </w:tcPr>
          <w:p w:rsidR="00EF25FF" w:rsidRPr="009E703F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Se ataşează copie după lucrare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(copertă, cuprins și </w:t>
            </w:r>
            <w:r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extras din revista/publicație), 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respectiv copie după capitol/capitole (în cazul cărții). </w:t>
            </w:r>
          </w:p>
        </w:tc>
      </w:tr>
      <w:tr w:rsidR="00EF25FF" w:rsidRPr="009E703F" w:rsidTr="00F61F56">
        <w:trPr>
          <w:trHeight w:val="612"/>
        </w:trPr>
        <w:tc>
          <w:tcPr>
            <w:tcW w:w="1759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lastRenderedPageBreak/>
              <w:t>- participări la conferințe naționale și internaționale în domeniul de doctorat</w:t>
            </w:r>
          </w:p>
        </w:tc>
        <w:tc>
          <w:tcPr>
            <w:tcW w:w="888" w:type="pct"/>
          </w:tcPr>
          <w:p w:rsidR="006F50A3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1</w:t>
            </w:r>
            <w:r w:rsidR="00EF25FF" w:rsidRPr="009E703F">
              <w:rPr>
                <w:rFonts w:ascii="Times New Roman" w:hAnsi="Times New Roman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lang w:val="ro-RO" w:eastAsia="ro-RO"/>
              </w:rPr>
              <w:t>punct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/ participare</w:t>
            </w:r>
          </w:p>
          <w:p w:rsidR="00EF25FF" w:rsidRPr="009E703F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10 puncte)</w:t>
            </w:r>
          </w:p>
        </w:tc>
        <w:tc>
          <w:tcPr>
            <w:tcW w:w="2353" w:type="pct"/>
          </w:tcPr>
          <w:p w:rsidR="00EF25FF" w:rsidRPr="009E703F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Se atașează programul conferinței </w:t>
            </w:r>
            <w:r w:rsidR="00414DE8">
              <w:rPr>
                <w:rFonts w:ascii="Times New Roman" w:hAnsi="Times New Roman"/>
                <w:lang w:eastAsia="ro-RO"/>
              </w:rPr>
              <w:t>ș</w:t>
            </w:r>
            <w:r w:rsidR="00414DE8">
              <w:rPr>
                <w:rFonts w:ascii="Times New Roman" w:hAnsi="Times New Roman"/>
                <w:lang w:val="ro-RO" w:eastAsia="ro-RO"/>
              </w:rPr>
              <w:t>i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alte documente doveditoare ale participării (</w:t>
            </w:r>
            <w:r>
              <w:rPr>
                <w:rFonts w:ascii="Times New Roman" w:hAnsi="Times New Roman"/>
                <w:lang w:val="ro-RO" w:eastAsia="ro-RO"/>
              </w:rPr>
              <w:t>certificat/diploma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etc.)</w:t>
            </w:r>
          </w:p>
        </w:tc>
      </w:tr>
      <w:tr w:rsidR="00EF25FF" w:rsidRPr="009E703F" w:rsidTr="00F61F56">
        <w:trPr>
          <w:trHeight w:val="408"/>
        </w:trPr>
        <w:tc>
          <w:tcPr>
            <w:tcW w:w="1759" w:type="pct"/>
          </w:tcPr>
          <w:p w:rsidR="00EF25FF" w:rsidRPr="009E703F" w:rsidRDefault="00EF25FF" w:rsidP="008B1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</w:t>
            </w:r>
            <w:r w:rsidR="008B1DF9">
              <w:rPr>
                <w:rFonts w:ascii="Times New Roman" w:hAnsi="Times New Roman"/>
                <w:lang w:val="ro-RO" w:eastAsia="ro-RO"/>
              </w:rPr>
              <w:t>participari in proiecte de cercetare</w:t>
            </w:r>
            <w:r w:rsidR="00A37FE3">
              <w:rPr>
                <w:rFonts w:ascii="Times New Roman" w:hAnsi="Times New Roman"/>
                <w:lang w:val="ro-RO" w:eastAsia="ro-RO"/>
              </w:rPr>
              <w:t xml:space="preserve"> (competitii la nivel national sau international)</w:t>
            </w:r>
          </w:p>
        </w:tc>
        <w:tc>
          <w:tcPr>
            <w:tcW w:w="888" w:type="pct"/>
          </w:tcPr>
          <w:p w:rsidR="00EF25FF" w:rsidRDefault="008B1DF9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5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puncte</w:t>
            </w:r>
            <w:r>
              <w:rPr>
                <w:rFonts w:ascii="Times New Roman" w:hAnsi="Times New Roman"/>
                <w:lang w:val="ro-RO" w:eastAsia="ro-RO"/>
              </w:rPr>
              <w:t>/ proiect</w:t>
            </w:r>
          </w:p>
          <w:p w:rsidR="006F50A3" w:rsidRPr="009E703F" w:rsidRDefault="006F50A3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15 puncte)</w:t>
            </w:r>
          </w:p>
        </w:tc>
        <w:tc>
          <w:tcPr>
            <w:tcW w:w="2353" w:type="pct"/>
          </w:tcPr>
          <w:p w:rsidR="00EF25FF" w:rsidRPr="009E703F" w:rsidRDefault="008B1DF9" w:rsidP="00B17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Se atașează dovada  (lista personal proiect, adeverin</w:t>
            </w:r>
            <w:r w:rsidR="00B17DDB">
              <w:rPr>
                <w:rFonts w:ascii="Times New Roman" w:hAnsi="Times New Roman"/>
                <w:lang w:val="ro-RO" w:eastAsia="ro-RO"/>
              </w:rPr>
              <w:t>ță</w:t>
            </w:r>
            <w:r>
              <w:rPr>
                <w:rFonts w:ascii="Times New Roman" w:hAnsi="Times New Roman"/>
                <w:lang w:val="ro-RO" w:eastAsia="ro-RO"/>
              </w:rPr>
              <w:t xml:space="preserve"> avizată de Centrul pentru managementul Cercetarii Științifice</w:t>
            </w:r>
            <w:r w:rsidR="00A37FE3">
              <w:rPr>
                <w:rFonts w:ascii="Times New Roman" w:hAnsi="Times New Roman"/>
                <w:lang w:val="ro-RO" w:eastAsia="ro-RO"/>
              </w:rPr>
              <w:t>, CIM</w:t>
            </w:r>
            <w:r w:rsidR="008E6FD8">
              <w:rPr>
                <w:rFonts w:ascii="Times New Roman" w:hAnsi="Times New Roman"/>
                <w:lang w:val="ro-RO" w:eastAsia="ro-RO"/>
              </w:rPr>
              <w:t xml:space="preserve"> etc</w:t>
            </w:r>
            <w:r>
              <w:rPr>
                <w:rFonts w:ascii="Times New Roman" w:hAnsi="Times New Roman"/>
                <w:lang w:val="ro-RO" w:eastAsia="ro-RO"/>
              </w:rPr>
              <w:t>)</w:t>
            </w:r>
          </w:p>
        </w:tc>
      </w:tr>
      <w:tr w:rsidR="00EF25FF" w:rsidRPr="009E703F" w:rsidTr="009911BE">
        <w:trPr>
          <w:trHeight w:val="954"/>
        </w:trPr>
        <w:tc>
          <w:tcPr>
            <w:tcW w:w="1759" w:type="pct"/>
            <w:shd w:val="clear" w:color="auto" w:fill="FFFFFF" w:themeFill="background1"/>
          </w:tcPr>
          <w:p w:rsidR="00EF25FF" w:rsidRPr="00102CA7" w:rsidRDefault="00EF25FF" w:rsidP="006752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ro-RO" w:eastAsia="ro-RO"/>
              </w:rPr>
            </w:pPr>
            <w:r w:rsidRPr="00102CA7">
              <w:rPr>
                <w:rFonts w:ascii="Times New Roman" w:hAnsi="Times New Roman"/>
                <w:b/>
                <w:lang w:val="ro-RO" w:eastAsia="ro-RO"/>
              </w:rPr>
              <w:t>PUNCTAJ  TOTAL –</w:t>
            </w:r>
            <w:r w:rsidR="0067524C">
              <w:rPr>
                <w:rFonts w:ascii="Times New Roman" w:hAnsi="Times New Roman"/>
                <w:b/>
                <w:lang w:val="ro-RO" w:eastAsia="ro-RO"/>
              </w:rPr>
              <w:t xml:space="preserve">max 100 puncte (punctaj </w:t>
            </w:r>
            <w:r w:rsidRPr="00102CA7">
              <w:rPr>
                <w:rFonts w:ascii="Times New Roman" w:hAnsi="Times New Roman"/>
                <w:b/>
                <w:lang w:val="ro-RO" w:eastAsia="ro-RO"/>
              </w:rPr>
              <w:t>Criteriu 1x50% + punctaj Criteriu 2x35% + punctaj Criteri</w:t>
            </w:r>
            <w:r w:rsidR="00414DE8">
              <w:rPr>
                <w:rFonts w:ascii="Times New Roman" w:hAnsi="Times New Roman"/>
                <w:b/>
                <w:lang w:val="ro-RO" w:eastAsia="ro-RO"/>
              </w:rPr>
              <w:t>u 3x10% + punctaj Criteriu 4x5%</w:t>
            </w:r>
            <w:r w:rsidR="0067524C">
              <w:rPr>
                <w:rFonts w:ascii="Times New Roman" w:hAnsi="Times New Roman"/>
                <w:b/>
                <w:lang w:val="ro-RO" w:eastAsia="ro-RO"/>
              </w:rPr>
              <w:t>)</w:t>
            </w:r>
          </w:p>
        </w:tc>
        <w:tc>
          <w:tcPr>
            <w:tcW w:w="3241" w:type="pct"/>
            <w:gridSpan w:val="2"/>
            <w:shd w:val="clear" w:color="auto" w:fill="FFFFFF" w:themeFill="background1"/>
          </w:tcPr>
          <w:p w:rsidR="00EF25FF" w:rsidRPr="00102CA7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</w:tr>
    </w:tbl>
    <w:p w:rsidR="00EF25FF" w:rsidRPr="009E703F" w:rsidRDefault="00EF25FF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imes New Roman" w:hAnsi="Times New Roman"/>
          <w:lang w:eastAsia="ja-JP"/>
        </w:rPr>
      </w:pPr>
    </w:p>
    <w:sectPr w:rsidR="00EF25FF" w:rsidRPr="009E703F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84" w:rsidRDefault="000E5184" w:rsidP="00566BA5">
      <w:pPr>
        <w:spacing w:after="0" w:line="240" w:lineRule="auto"/>
      </w:pPr>
      <w:r>
        <w:separator/>
      </w:r>
    </w:p>
  </w:endnote>
  <w:endnote w:type="continuationSeparator" w:id="0">
    <w:p w:rsidR="000E5184" w:rsidRDefault="000E5184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4384" behindDoc="1" locked="0" layoutInCell="1" allowOverlap="1" wp14:anchorId="34AE405E" wp14:editId="1BE8335D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val="ro-RO" w:eastAsia="ro-RO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60728C3" wp14:editId="4BB3A099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60728C3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9504" behindDoc="0" locked="0" layoutInCell="1" allowOverlap="1" wp14:anchorId="4524ECAB" wp14:editId="349822DB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POCU/360/6/13/124146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84" w:rsidRDefault="000E5184" w:rsidP="00566BA5">
      <w:pPr>
        <w:spacing w:after="0" w:line="240" w:lineRule="auto"/>
      </w:pPr>
      <w:r>
        <w:separator/>
      </w:r>
    </w:p>
  </w:footnote>
  <w:footnote w:type="continuationSeparator" w:id="0">
    <w:p w:rsidR="000E5184" w:rsidRDefault="000E5184" w:rsidP="00566BA5">
      <w:pPr>
        <w:spacing w:after="0" w:line="240" w:lineRule="auto"/>
      </w:pPr>
      <w:r>
        <w:continuationSeparator/>
      </w:r>
    </w:p>
  </w:footnote>
  <w:footnote w:id="1">
    <w:p w:rsidR="00EF25FF" w:rsidRPr="003A640F" w:rsidRDefault="00EF25FF" w:rsidP="00EF25FF">
      <w:pPr>
        <w:pStyle w:val="FootnoteText"/>
        <w:rPr>
          <w:sz w:val="20"/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A640F">
        <w:rPr>
          <w:sz w:val="20"/>
        </w:rPr>
        <w:t>În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cazul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schimbării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numelui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prin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căsătorie</w:t>
      </w:r>
      <w:proofErr w:type="spellEnd"/>
      <w:r w:rsidRPr="003A640F">
        <w:rPr>
          <w:sz w:val="20"/>
        </w:rPr>
        <w:t xml:space="preserve">, se </w:t>
      </w:r>
      <w:proofErr w:type="spellStart"/>
      <w:proofErr w:type="gramStart"/>
      <w:r w:rsidRPr="003A640F">
        <w:rPr>
          <w:sz w:val="20"/>
        </w:rPr>
        <w:t>va</w:t>
      </w:r>
      <w:proofErr w:type="spellEnd"/>
      <w:proofErr w:type="gram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trece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şi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numele</w:t>
      </w:r>
      <w:proofErr w:type="spellEnd"/>
      <w:r w:rsidRPr="003A640F">
        <w:rPr>
          <w:sz w:val="20"/>
        </w:rPr>
        <w:t xml:space="preserve"> din </w:t>
      </w:r>
      <w:proofErr w:type="spellStart"/>
      <w:r w:rsidRPr="003A640F">
        <w:rPr>
          <w:sz w:val="20"/>
        </w:rPr>
        <w:t>certificatul</w:t>
      </w:r>
      <w:proofErr w:type="spellEnd"/>
      <w:r w:rsidRPr="003A640F">
        <w:rPr>
          <w:sz w:val="20"/>
        </w:rPr>
        <w:t xml:space="preserve"> de </w:t>
      </w:r>
      <w:proofErr w:type="spellStart"/>
      <w:r w:rsidRPr="003A640F">
        <w:rPr>
          <w:sz w:val="20"/>
        </w:rPr>
        <w:t>naştere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diplomele</w:t>
      </w:r>
      <w:proofErr w:type="spellEnd"/>
      <w:r w:rsidRPr="003A640F">
        <w:rPr>
          <w:sz w:val="20"/>
        </w:rPr>
        <w:t xml:space="preserve"> de </w:t>
      </w:r>
      <w:proofErr w:type="spellStart"/>
      <w:r w:rsidRPr="003A640F">
        <w:rPr>
          <w:sz w:val="20"/>
        </w:rPr>
        <w:t>studii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fiind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eliberate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pe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acest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nume</w:t>
      </w:r>
      <w:proofErr w:type="spellEnd"/>
      <w:r w:rsidRPr="003A640F">
        <w:rPr>
          <w:sz w:val="20"/>
        </w:rPr>
        <w:t>.</w:t>
      </w:r>
    </w:p>
  </w:footnote>
  <w:footnote w:id="2">
    <w:p w:rsidR="00EF25FF" w:rsidRPr="00102CA7" w:rsidRDefault="00EF25FF" w:rsidP="00EF25F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lang w:val="ro-RO"/>
        </w:rPr>
      </w:pPr>
      <w:r w:rsidRPr="00102CA7">
        <w:rPr>
          <w:rStyle w:val="FootnoteReference"/>
          <w:rFonts w:ascii="Times New Roman" w:hAnsi="Times New Roman"/>
          <w:sz w:val="20"/>
        </w:rPr>
        <w:footnoteRef/>
      </w:r>
      <w:r w:rsidRPr="00102CA7">
        <w:rPr>
          <w:rFonts w:ascii="Times New Roman" w:hAnsi="Times New Roman"/>
          <w:sz w:val="20"/>
          <w:lang w:val="ro-RO"/>
        </w:rPr>
        <w:t xml:space="preserve"> </w:t>
      </w:r>
      <w:r w:rsidRPr="00102CA7">
        <w:rPr>
          <w:rFonts w:ascii="Times New Roman" w:hAnsi="Times New Roman"/>
          <w:sz w:val="20"/>
          <w:lang w:val="ro-RO" w:eastAsia="ro-RO"/>
        </w:rPr>
        <w:t>Vor fi luate în calcul doar acele lucrări sau cărţi care îndeplinesc cumulativ următoarele condiţii: a) sunt în domeniul doctoratului și/sau</w:t>
      </w:r>
      <w:r w:rsidR="00CE745E">
        <w:rPr>
          <w:rFonts w:ascii="Times New Roman" w:hAnsi="Times New Roman"/>
          <w:sz w:val="20"/>
          <w:lang w:val="ro-RO" w:eastAsia="ro-RO"/>
        </w:rPr>
        <w:t xml:space="preserve"> cercetarii postdoctorale</w:t>
      </w:r>
      <w:r w:rsidR="00FB75DA">
        <w:rPr>
          <w:rFonts w:ascii="Times New Roman" w:hAnsi="Times New Roman"/>
          <w:sz w:val="20"/>
          <w:lang w:val="ro-RO" w:eastAsia="ro-RO"/>
        </w:rPr>
        <w:t>,</w:t>
      </w:r>
      <w:r w:rsidRPr="00102CA7">
        <w:rPr>
          <w:rFonts w:ascii="Times New Roman" w:hAnsi="Times New Roman"/>
          <w:sz w:val="20"/>
          <w:lang w:val="ro-RO" w:eastAsia="ro-RO"/>
        </w:rPr>
        <w:t xml:space="preserve"> b) au fost publicate în </w:t>
      </w:r>
      <w:r w:rsidRPr="00EF25FF">
        <w:rPr>
          <w:rFonts w:ascii="Times New Roman" w:hAnsi="Times New Roman"/>
          <w:sz w:val="20"/>
          <w:lang w:val="ro-RO" w:eastAsia="ro-RO"/>
        </w:rPr>
        <w:t>ultimii 5 (cinci) 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5B85B8B8" wp14:editId="340C479B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1" locked="0" layoutInCell="1" allowOverlap="1" wp14:anchorId="5623DA34" wp14:editId="3876CF03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2336" behindDoc="1" locked="0" layoutInCell="1" allowOverlap="1" wp14:anchorId="40F082ED" wp14:editId="65DB99F5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76A0A"/>
    <w:rsid w:val="00082731"/>
    <w:rsid w:val="00091469"/>
    <w:rsid w:val="000D28E3"/>
    <w:rsid w:val="000E5184"/>
    <w:rsid w:val="00102CA7"/>
    <w:rsid w:val="0010574C"/>
    <w:rsid w:val="00120DCA"/>
    <w:rsid w:val="0016257F"/>
    <w:rsid w:val="00173E61"/>
    <w:rsid w:val="00187C5D"/>
    <w:rsid w:val="001C1558"/>
    <w:rsid w:val="00216C6F"/>
    <w:rsid w:val="00227B0A"/>
    <w:rsid w:val="002520E9"/>
    <w:rsid w:val="002B26EF"/>
    <w:rsid w:val="002B6D26"/>
    <w:rsid w:val="002C217B"/>
    <w:rsid w:val="002D4DF4"/>
    <w:rsid w:val="00300A22"/>
    <w:rsid w:val="00307CBD"/>
    <w:rsid w:val="00326C9C"/>
    <w:rsid w:val="00364CD4"/>
    <w:rsid w:val="00381A48"/>
    <w:rsid w:val="00401BE2"/>
    <w:rsid w:val="00414DE8"/>
    <w:rsid w:val="0048158B"/>
    <w:rsid w:val="005032A3"/>
    <w:rsid w:val="0052489D"/>
    <w:rsid w:val="00566BA5"/>
    <w:rsid w:val="005A077E"/>
    <w:rsid w:val="005D1481"/>
    <w:rsid w:val="005E2C8C"/>
    <w:rsid w:val="005F2960"/>
    <w:rsid w:val="00631E1B"/>
    <w:rsid w:val="00632B9D"/>
    <w:rsid w:val="00634FB3"/>
    <w:rsid w:val="0067524C"/>
    <w:rsid w:val="006B11A8"/>
    <w:rsid w:val="006F50A3"/>
    <w:rsid w:val="007005C7"/>
    <w:rsid w:val="0072522B"/>
    <w:rsid w:val="00787418"/>
    <w:rsid w:val="00790C26"/>
    <w:rsid w:val="007D2764"/>
    <w:rsid w:val="00813E7E"/>
    <w:rsid w:val="00831C1A"/>
    <w:rsid w:val="0084525E"/>
    <w:rsid w:val="008B1DF9"/>
    <w:rsid w:val="008E6FD8"/>
    <w:rsid w:val="00903191"/>
    <w:rsid w:val="00926B6A"/>
    <w:rsid w:val="0093000C"/>
    <w:rsid w:val="00942CD6"/>
    <w:rsid w:val="00985DF0"/>
    <w:rsid w:val="009911BE"/>
    <w:rsid w:val="00994D04"/>
    <w:rsid w:val="009A5AF3"/>
    <w:rsid w:val="009B1A1F"/>
    <w:rsid w:val="009E703F"/>
    <w:rsid w:val="00A37FE3"/>
    <w:rsid w:val="00A63FB7"/>
    <w:rsid w:val="00AB12D9"/>
    <w:rsid w:val="00AF7C79"/>
    <w:rsid w:val="00B165C9"/>
    <w:rsid w:val="00B17DDB"/>
    <w:rsid w:val="00B21E92"/>
    <w:rsid w:val="00C0311C"/>
    <w:rsid w:val="00C21557"/>
    <w:rsid w:val="00C623A0"/>
    <w:rsid w:val="00C764A1"/>
    <w:rsid w:val="00C8059A"/>
    <w:rsid w:val="00CA7FFB"/>
    <w:rsid w:val="00CC068F"/>
    <w:rsid w:val="00CE745E"/>
    <w:rsid w:val="00D101F9"/>
    <w:rsid w:val="00D27477"/>
    <w:rsid w:val="00D57109"/>
    <w:rsid w:val="00D75930"/>
    <w:rsid w:val="00D83D54"/>
    <w:rsid w:val="00D9217A"/>
    <w:rsid w:val="00E070E5"/>
    <w:rsid w:val="00E475B1"/>
    <w:rsid w:val="00E96862"/>
    <w:rsid w:val="00EB2B27"/>
    <w:rsid w:val="00ED091E"/>
    <w:rsid w:val="00EF25FF"/>
    <w:rsid w:val="00EF52A2"/>
    <w:rsid w:val="00F13FA2"/>
    <w:rsid w:val="00F61F56"/>
    <w:rsid w:val="00F77BAE"/>
    <w:rsid w:val="00FA3F8F"/>
    <w:rsid w:val="00FA5878"/>
    <w:rsid w:val="00FB75DA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521826-CAC4-4E95-AD00-CF37612C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509D-8E0C-43D0-85E1-91EE7CC2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9FD6FE50.dotm</Template>
  <TotalTime>0</TotalTime>
  <Pages>2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Ana Seica</cp:lastModifiedBy>
  <cp:revision>2</cp:revision>
  <dcterms:created xsi:type="dcterms:W3CDTF">2019-08-20T05:15:00Z</dcterms:created>
  <dcterms:modified xsi:type="dcterms:W3CDTF">2019-08-20T05:15:00Z</dcterms:modified>
</cp:coreProperties>
</file>