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4B" w:rsidRDefault="00F4514B" w:rsidP="00F4514B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  <w:bookmarkStart w:id="0" w:name="_GoBack"/>
      <w:bookmarkEnd w:id="0"/>
      <w:r>
        <w:rPr>
          <w:rFonts w:ascii="Times New Roman" w:hAnsi="Times New Roman"/>
          <w:lang w:val="ro-RO" w:eastAsia="ja-JP"/>
        </w:rPr>
        <w:t>Anexa 2</w:t>
      </w:r>
    </w:p>
    <w:p w:rsidR="00F4514B" w:rsidRDefault="00F4514B" w:rsidP="00F4514B">
      <w:pPr>
        <w:spacing w:before="100" w:after="100" w:line="240" w:lineRule="auto"/>
        <w:jc w:val="right"/>
        <w:rPr>
          <w:rFonts w:ascii="Times New Roman" w:hAnsi="Times New Roman"/>
          <w:lang w:eastAsia="ja-JP"/>
        </w:rPr>
      </w:pPr>
    </w:p>
    <w:p w:rsidR="000816C2" w:rsidRDefault="00F4514B" w:rsidP="00F451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 xml:space="preserve">DECLARAȚIE PE PROPRIE RĂSPUNDERE PRIVIND EVITAREA DUBLEI FINANȚĂRI </w:t>
      </w:r>
    </w:p>
    <w:p w:rsidR="00F4514B" w:rsidRDefault="00F4514B" w:rsidP="00F451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PROIECT POCU/380/6/13/124146 „Cercetare doctorală și postdoctorală de calitate,</w:t>
      </w:r>
      <w:r w:rsidR="00AD4A99">
        <w:rPr>
          <w:rFonts w:ascii="Times New Roman" w:hAnsi="Times New Roman"/>
          <w:b/>
          <w:sz w:val="24"/>
          <w:lang w:val="ro-RO" w:eastAsia="ja-JP"/>
        </w:rPr>
        <w:t xml:space="preserve"> </w:t>
      </w:r>
      <w:r>
        <w:rPr>
          <w:rFonts w:ascii="Times New Roman" w:hAnsi="Times New Roman"/>
          <w:b/>
          <w:sz w:val="24"/>
          <w:lang w:val="ro-RO" w:eastAsia="ja-JP"/>
        </w:rPr>
        <w:t>inovativă şi relevantă pentru piața muncii”</w:t>
      </w:r>
    </w:p>
    <w:p w:rsidR="00F4514B" w:rsidRDefault="00F4514B" w:rsidP="00F451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</w:p>
    <w:p w:rsidR="00F4514B" w:rsidRDefault="00F4514B" w:rsidP="00F4514B">
      <w:pPr>
        <w:spacing w:before="100" w:after="0" w:line="240" w:lineRule="auto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:rsidR="00F4514B" w:rsidRDefault="00F4514B" w:rsidP="00F4514B">
      <w:pPr>
        <w:spacing w:before="100" w:after="0" w:line="240" w:lineRule="auto"/>
        <w:rPr>
          <w:rFonts w:ascii="Times New Roman" w:hAnsi="Times New Roman" w:cs="Arial"/>
          <w:sz w:val="24"/>
          <w:szCs w:val="24"/>
          <w:highlight w:val="yellow"/>
          <w:lang w:eastAsia="ja-JP"/>
        </w:rPr>
      </w:pPr>
    </w:p>
    <w:p w:rsidR="00F4514B" w:rsidRDefault="00F4514B" w:rsidP="00F4514B">
      <w:pPr>
        <w:spacing w:before="100" w:after="0" w:line="360" w:lineRule="auto"/>
        <w:jc w:val="both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Subsemnatul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_____________________________________</w:t>
      </w:r>
      <w:proofErr w:type="gramStart"/>
      <w:r>
        <w:rPr>
          <w:rFonts w:ascii="Times New Roman" w:hAnsi="Times New Roman" w:cs="Arial"/>
          <w:sz w:val="24"/>
          <w:szCs w:val="24"/>
          <w:lang w:eastAsia="ja-JP"/>
        </w:rPr>
        <w:t>_(</w:t>
      </w:r>
      <w:proofErr w:type="spellStart"/>
      <w:proofErr w:type="gramEnd"/>
      <w:r>
        <w:rPr>
          <w:rFonts w:ascii="Times New Roman" w:hAnsi="Times New Roman" w:cs="Arial"/>
          <w:sz w:val="24"/>
          <w:szCs w:val="24"/>
          <w:lang w:eastAsia="ja-JP"/>
        </w:rPr>
        <w:t>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prenume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),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posesor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al CI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seria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________,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nr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_____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eliberat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__________</w:t>
      </w:r>
      <w:r w:rsidR="000816C2">
        <w:rPr>
          <w:rFonts w:ascii="Times New Roman" w:hAnsi="Times New Roman" w:cs="Arial"/>
          <w:sz w:val="24"/>
          <w:szCs w:val="24"/>
          <w:lang w:val="en-GB" w:eastAsia="ja-JP"/>
        </w:rPr>
        <w:t xml:space="preserve">_____________, student </w:t>
      </w:r>
      <w:proofErr w:type="spellStart"/>
      <w:r w:rsidR="000816C2">
        <w:rPr>
          <w:rFonts w:ascii="Times New Roman" w:hAnsi="Times New Roman" w:cs="Arial"/>
          <w:sz w:val="24"/>
          <w:szCs w:val="24"/>
          <w:lang w:val="en-GB" w:eastAsia="ja-JP"/>
        </w:rPr>
        <w:t>doctorand</w:t>
      </w:r>
      <w:proofErr w:type="spellEnd"/>
      <w:r w:rsidR="000816C2">
        <w:rPr>
          <w:rFonts w:ascii="Times New Roman" w:hAnsi="Times New Roman" w:cs="Arial"/>
          <w:sz w:val="24"/>
          <w:szCs w:val="24"/>
          <w:lang w:val="en-GB" w:eastAsia="ja-JP"/>
        </w:rPr>
        <w:t>/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cercetător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postdoctoral la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Școala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doctorală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____________________________________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proprie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răspundere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</w:p>
    <w:p w:rsidR="00F4514B" w:rsidRPr="007A4996" w:rsidRDefault="00F4514B" w:rsidP="00F4514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cs="Arial"/>
          <w:sz w:val="24"/>
          <w:szCs w:val="24"/>
          <w:lang w:val="fr-FR"/>
        </w:rPr>
      </w:pPr>
      <w:r w:rsidRPr="007A4996">
        <w:rPr>
          <w:rFonts w:cs="Arial"/>
          <w:sz w:val="24"/>
          <w:szCs w:val="24"/>
          <w:lang w:val="fr-FR"/>
        </w:rPr>
        <w:t xml:space="preserve">NU </w:t>
      </w:r>
      <w:proofErr w:type="spellStart"/>
      <w:r w:rsidRPr="007A4996">
        <w:rPr>
          <w:rFonts w:cs="Arial"/>
          <w:sz w:val="24"/>
          <w:szCs w:val="24"/>
          <w:lang w:val="fr-FR"/>
        </w:rPr>
        <w:t>am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participat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anterior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începerii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proiectului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7A4996">
        <w:rPr>
          <w:rFonts w:cs="Arial"/>
          <w:sz w:val="24"/>
          <w:szCs w:val="24"/>
          <w:lang w:val="fr-FR"/>
        </w:rPr>
        <w:t>programe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Pr="007A4996">
        <w:rPr>
          <w:rFonts w:cs="Arial"/>
          <w:sz w:val="24"/>
          <w:szCs w:val="24"/>
          <w:lang w:val="fr-FR"/>
        </w:rPr>
        <w:t>îmbunătățirea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competentelor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antreprenoriale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fina</w:t>
      </w:r>
      <w:r w:rsidR="000816C2">
        <w:rPr>
          <w:rFonts w:cs="Arial"/>
          <w:sz w:val="24"/>
          <w:szCs w:val="24"/>
          <w:lang w:val="fr-FR"/>
        </w:rPr>
        <w:t>nțate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din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fonduri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publice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nici</w:t>
      </w:r>
      <w:proofErr w:type="spellEnd"/>
      <w:r w:rsidR="000816C2">
        <w:rPr>
          <w:rFonts w:cs="Arial"/>
          <w:sz w:val="24"/>
          <w:szCs w:val="24"/>
          <w:lang w:val="fr-FR"/>
        </w:rPr>
        <w:t xml:space="preserve"> </w:t>
      </w:r>
      <w:proofErr w:type="spellStart"/>
      <w:r w:rsidR="000816C2">
        <w:rPr>
          <w:rFonts w:cs="Arial"/>
          <w:sz w:val="24"/>
          <w:szCs w:val="24"/>
          <w:lang w:val="fr-FR"/>
        </w:rPr>
        <w:t>î</w:t>
      </w:r>
      <w:r w:rsidRPr="007A4996">
        <w:rPr>
          <w:rFonts w:cs="Arial"/>
          <w:sz w:val="24"/>
          <w:szCs w:val="24"/>
          <w:lang w:val="fr-FR"/>
        </w:rPr>
        <w:t>n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proiecte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POSDRU care au </w:t>
      </w:r>
      <w:proofErr w:type="spellStart"/>
      <w:r w:rsidRPr="007A4996">
        <w:rPr>
          <w:rFonts w:cs="Arial"/>
          <w:sz w:val="24"/>
          <w:szCs w:val="24"/>
          <w:lang w:val="fr-FR"/>
        </w:rPr>
        <w:t>vizat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participarea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la </w:t>
      </w:r>
      <w:proofErr w:type="spellStart"/>
      <w:r w:rsidRPr="007A4996">
        <w:rPr>
          <w:rFonts w:cs="Arial"/>
          <w:sz w:val="24"/>
          <w:szCs w:val="24"/>
          <w:lang w:val="fr-FR"/>
        </w:rPr>
        <w:t>programe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antreprenoriale</w:t>
      </w:r>
      <w:proofErr w:type="spellEnd"/>
      <w:r w:rsidRPr="007A4996">
        <w:rPr>
          <w:rFonts w:cs="Arial"/>
          <w:sz w:val="24"/>
          <w:szCs w:val="24"/>
          <w:lang w:val="fr-FR"/>
        </w:rPr>
        <w:t>.</w:t>
      </w:r>
    </w:p>
    <w:p w:rsidR="00F4514B" w:rsidRPr="007A4996" w:rsidRDefault="00F4514B" w:rsidP="00F4514B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cs="Arial"/>
          <w:sz w:val="24"/>
          <w:szCs w:val="24"/>
          <w:lang w:val="fr-FR"/>
        </w:rPr>
      </w:pPr>
      <w:r w:rsidRPr="007A4996">
        <w:rPr>
          <w:rFonts w:cs="Arial"/>
          <w:sz w:val="24"/>
          <w:szCs w:val="24"/>
          <w:lang w:val="fr-FR"/>
        </w:rPr>
        <w:t xml:space="preserve">NU </w:t>
      </w:r>
      <w:proofErr w:type="spellStart"/>
      <w:r w:rsidRPr="007A4996">
        <w:rPr>
          <w:rFonts w:cs="Arial"/>
          <w:sz w:val="24"/>
          <w:szCs w:val="24"/>
          <w:lang w:val="fr-FR"/>
        </w:rPr>
        <w:t>am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urmat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un </w:t>
      </w:r>
      <w:proofErr w:type="spellStart"/>
      <w:r w:rsidRPr="007A4996">
        <w:rPr>
          <w:rFonts w:cs="Arial"/>
          <w:sz w:val="24"/>
          <w:szCs w:val="24"/>
          <w:lang w:val="fr-FR"/>
        </w:rPr>
        <w:t>program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post</w:t>
      </w:r>
      <w:r w:rsidR="001636E1" w:rsidRPr="007A4996">
        <w:rPr>
          <w:rFonts w:cs="Arial"/>
          <w:sz w:val="24"/>
          <w:szCs w:val="24"/>
          <w:lang w:val="fr-FR"/>
        </w:rPr>
        <w:t>doctoral</w:t>
      </w:r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finanțat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din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fonduri</w:t>
      </w:r>
      <w:proofErr w:type="spellEnd"/>
      <w:r w:rsidRPr="007A4996">
        <w:rPr>
          <w:rFonts w:cs="Arial"/>
          <w:sz w:val="24"/>
          <w:szCs w:val="24"/>
          <w:lang w:val="fr-FR"/>
        </w:rPr>
        <w:t xml:space="preserve"> </w:t>
      </w:r>
      <w:proofErr w:type="spellStart"/>
      <w:r w:rsidRPr="007A4996">
        <w:rPr>
          <w:rFonts w:cs="Arial"/>
          <w:sz w:val="24"/>
          <w:szCs w:val="24"/>
          <w:lang w:val="fr-FR"/>
        </w:rPr>
        <w:t>publice</w:t>
      </w:r>
      <w:proofErr w:type="spellEnd"/>
      <w:r w:rsidRPr="007A4996">
        <w:rPr>
          <w:rFonts w:cs="Arial"/>
          <w:sz w:val="24"/>
          <w:szCs w:val="24"/>
          <w:lang w:val="fr-FR"/>
        </w:rPr>
        <w:t>.</w:t>
      </w:r>
    </w:p>
    <w:p w:rsidR="00F4514B" w:rsidRPr="007A4996" w:rsidRDefault="00F4514B" w:rsidP="00F4514B">
      <w:pPr>
        <w:spacing w:before="100" w:after="0" w:line="360" w:lineRule="auto"/>
        <w:jc w:val="both"/>
        <w:rPr>
          <w:rFonts w:ascii="Times New Roman" w:hAnsi="Times New Roman" w:cs="Arial"/>
          <w:sz w:val="24"/>
          <w:szCs w:val="24"/>
          <w:highlight w:val="yellow"/>
          <w:lang w:val="fr-FR" w:eastAsia="ja-JP"/>
        </w:rPr>
      </w:pPr>
    </w:p>
    <w:p w:rsidR="00F4514B" w:rsidRPr="000816C2" w:rsidRDefault="00F4514B" w:rsidP="00F4514B">
      <w:pPr>
        <w:spacing w:before="100" w:after="0" w:line="360" w:lineRule="auto"/>
        <w:jc w:val="both"/>
        <w:rPr>
          <w:rFonts w:ascii="Times New Roman" w:hAnsi="Times New Roman" w:cs="Arial"/>
          <w:sz w:val="24"/>
          <w:szCs w:val="24"/>
          <w:highlight w:val="yellow"/>
          <w:lang w:val="fr-FR" w:eastAsia="ja-JP"/>
        </w:rPr>
      </w:pPr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De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asemenea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,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declar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am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fost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informat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/ă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cazul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care se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dovedește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cele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declarate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nu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sunt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adevărate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sau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cazul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întreruperii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studiilor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doctorat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sau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postdoctorat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către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mine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sau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către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instituția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organizatoare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de doctorat/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postdoctorat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,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prin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exmatriculare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,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îmi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asum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returnarea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sumelor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primite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până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la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momentul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 </w:t>
      </w:r>
      <w:proofErr w:type="spellStart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>respectiv</w:t>
      </w:r>
      <w:proofErr w:type="spellEnd"/>
      <w:r w:rsidRPr="000816C2">
        <w:rPr>
          <w:rFonts w:ascii="Times New Roman" w:hAnsi="Times New Roman" w:cs="Arial"/>
          <w:sz w:val="24"/>
          <w:szCs w:val="24"/>
          <w:lang w:val="fr-FR" w:eastAsia="ja-JP"/>
        </w:rPr>
        <w:t xml:space="preserve">. </w:t>
      </w:r>
    </w:p>
    <w:p w:rsidR="00F4514B" w:rsidRPr="000816C2" w:rsidRDefault="00F4514B" w:rsidP="00F4514B">
      <w:pPr>
        <w:spacing w:before="100" w:after="0" w:line="240" w:lineRule="auto"/>
        <w:ind w:left="360"/>
        <w:jc w:val="right"/>
        <w:rPr>
          <w:rFonts w:ascii="Times New Roman" w:hAnsi="Times New Roman"/>
          <w:sz w:val="24"/>
          <w:szCs w:val="24"/>
          <w:highlight w:val="yellow"/>
          <w:lang w:val="fr-FR" w:eastAsia="ja-JP"/>
        </w:rPr>
      </w:pPr>
    </w:p>
    <w:p w:rsidR="00F4514B" w:rsidRDefault="00F4514B" w:rsidP="00F4514B">
      <w:pPr>
        <w:spacing w:before="100" w:after="0" w:line="360" w:lineRule="auto"/>
        <w:rPr>
          <w:rFonts w:ascii="Times New Roman" w:hAnsi="Times New Roman" w:cs="Arial"/>
          <w:b/>
          <w:sz w:val="24"/>
          <w:szCs w:val="24"/>
          <w:lang w:eastAsia="ja-JP"/>
        </w:rPr>
      </w:pPr>
      <w:r>
        <w:rPr>
          <w:rFonts w:ascii="Times New Roman" w:hAnsi="Times New Roman" w:cs="Arial"/>
          <w:b/>
          <w:sz w:val="24"/>
          <w:szCs w:val="24"/>
          <w:lang w:eastAsia="ja-JP"/>
        </w:rPr>
        <w:t xml:space="preserve">Data:                                                                                                                </w:t>
      </w:r>
      <w:proofErr w:type="spellStart"/>
      <w:r>
        <w:rPr>
          <w:rFonts w:ascii="Times New Roman" w:hAnsi="Times New Roman" w:cs="Arial"/>
          <w:b/>
          <w:sz w:val="24"/>
          <w:szCs w:val="24"/>
          <w:lang w:eastAsia="ja-JP"/>
        </w:rPr>
        <w:t>Semnatura</w:t>
      </w:r>
      <w:proofErr w:type="spellEnd"/>
      <w:r>
        <w:rPr>
          <w:rFonts w:ascii="Times New Roman" w:hAnsi="Times New Roman" w:cs="Arial"/>
          <w:b/>
          <w:sz w:val="24"/>
          <w:szCs w:val="24"/>
          <w:lang w:eastAsia="ja-JP"/>
        </w:rPr>
        <w:t>:</w:t>
      </w:r>
    </w:p>
    <w:p w:rsidR="00F4514B" w:rsidRDefault="00F4514B" w:rsidP="00F4514B">
      <w:pPr>
        <w:spacing w:before="100" w:after="100" w:line="240" w:lineRule="auto"/>
        <w:rPr>
          <w:rFonts w:ascii="Times New Roman" w:hAnsi="Times New Roman" w:cs="Arial"/>
          <w:b/>
          <w:sz w:val="24"/>
          <w:szCs w:val="24"/>
          <w:lang w:eastAsia="ja-JP"/>
        </w:rPr>
      </w:pPr>
    </w:p>
    <w:sectPr w:rsidR="00F4514B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4B" w:rsidRDefault="004E1B4B" w:rsidP="00566BA5">
      <w:pPr>
        <w:spacing w:after="0" w:line="240" w:lineRule="auto"/>
      </w:pPr>
      <w:r>
        <w:separator/>
      </w:r>
    </w:p>
  </w:endnote>
  <w:endnote w:type="continuationSeparator" w:id="0">
    <w:p w:rsidR="004E1B4B" w:rsidRDefault="004E1B4B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4384" behindDoc="1" locked="0" layoutInCell="1" allowOverlap="1" wp14:anchorId="0D1EC85F" wp14:editId="70F98BFF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val="ro-RO" w:eastAsia="ro-RO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07CAB47" wp14:editId="39C37D03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0816C2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16C2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0816C2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16C2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0816C2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816C2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07CAB47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48158B" w:rsidRPr="000816C2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16C2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0816C2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16C2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0816C2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16C2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9504" behindDoc="0" locked="0" layoutInCell="1" allowOverlap="1" wp14:anchorId="1B9FBB1A" wp14:editId="59D99435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POCU/360/6/13/124146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4B" w:rsidRDefault="004E1B4B" w:rsidP="00566BA5">
      <w:pPr>
        <w:spacing w:after="0" w:line="240" w:lineRule="auto"/>
      </w:pPr>
      <w:r>
        <w:separator/>
      </w:r>
    </w:p>
  </w:footnote>
  <w:footnote w:type="continuationSeparator" w:id="0">
    <w:p w:rsidR="004E1B4B" w:rsidRDefault="004E1B4B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anchorId="52F9BE99" wp14:editId="5211E6BF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1" locked="0" layoutInCell="1" allowOverlap="1" wp14:anchorId="13CE0E32" wp14:editId="630361B7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2336" behindDoc="1" locked="0" layoutInCell="1" allowOverlap="1" wp14:anchorId="13C8833F" wp14:editId="0E5FD298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76A0A"/>
    <w:rsid w:val="000816C2"/>
    <w:rsid w:val="00091469"/>
    <w:rsid w:val="000D28E3"/>
    <w:rsid w:val="00102CA7"/>
    <w:rsid w:val="0010574C"/>
    <w:rsid w:val="00120DCA"/>
    <w:rsid w:val="0016257F"/>
    <w:rsid w:val="001636E1"/>
    <w:rsid w:val="001C1558"/>
    <w:rsid w:val="00216C6F"/>
    <w:rsid w:val="00227B0A"/>
    <w:rsid w:val="002520E9"/>
    <w:rsid w:val="00293E04"/>
    <w:rsid w:val="002B26EF"/>
    <w:rsid w:val="002B62FF"/>
    <w:rsid w:val="002C217B"/>
    <w:rsid w:val="002D4DF4"/>
    <w:rsid w:val="00307CBD"/>
    <w:rsid w:val="003250AB"/>
    <w:rsid w:val="00326C9C"/>
    <w:rsid w:val="00364CD4"/>
    <w:rsid w:val="00381A48"/>
    <w:rsid w:val="003E27EB"/>
    <w:rsid w:val="00401BE2"/>
    <w:rsid w:val="0048158B"/>
    <w:rsid w:val="004E1B4B"/>
    <w:rsid w:val="005032A3"/>
    <w:rsid w:val="0052489D"/>
    <w:rsid w:val="00552028"/>
    <w:rsid w:val="00566BA5"/>
    <w:rsid w:val="005A077E"/>
    <w:rsid w:val="005E2C8C"/>
    <w:rsid w:val="005F2960"/>
    <w:rsid w:val="006013AB"/>
    <w:rsid w:val="00631E1B"/>
    <w:rsid w:val="00632B9D"/>
    <w:rsid w:val="00634FB3"/>
    <w:rsid w:val="006B11A8"/>
    <w:rsid w:val="007005C7"/>
    <w:rsid w:val="0072522B"/>
    <w:rsid w:val="00787418"/>
    <w:rsid w:val="00790C26"/>
    <w:rsid w:val="007A4996"/>
    <w:rsid w:val="007D2764"/>
    <w:rsid w:val="00813E7E"/>
    <w:rsid w:val="0084525E"/>
    <w:rsid w:val="00903191"/>
    <w:rsid w:val="00926B6A"/>
    <w:rsid w:val="0093000C"/>
    <w:rsid w:val="00942CD6"/>
    <w:rsid w:val="00985DF0"/>
    <w:rsid w:val="00994D04"/>
    <w:rsid w:val="009A5AF3"/>
    <w:rsid w:val="009E703F"/>
    <w:rsid w:val="00A63FB7"/>
    <w:rsid w:val="00AB12D9"/>
    <w:rsid w:val="00AD4A99"/>
    <w:rsid w:val="00AF7C79"/>
    <w:rsid w:val="00B165C9"/>
    <w:rsid w:val="00B21E92"/>
    <w:rsid w:val="00B541DA"/>
    <w:rsid w:val="00BA05B9"/>
    <w:rsid w:val="00C0311C"/>
    <w:rsid w:val="00C21557"/>
    <w:rsid w:val="00C623A0"/>
    <w:rsid w:val="00C764A1"/>
    <w:rsid w:val="00C8059A"/>
    <w:rsid w:val="00CC068F"/>
    <w:rsid w:val="00CF554E"/>
    <w:rsid w:val="00D101F9"/>
    <w:rsid w:val="00D57109"/>
    <w:rsid w:val="00D75930"/>
    <w:rsid w:val="00D83D54"/>
    <w:rsid w:val="00D9217A"/>
    <w:rsid w:val="00E070E5"/>
    <w:rsid w:val="00E352DB"/>
    <w:rsid w:val="00E475B1"/>
    <w:rsid w:val="00EB2B27"/>
    <w:rsid w:val="00EF25FF"/>
    <w:rsid w:val="00EF52A2"/>
    <w:rsid w:val="00F13FA2"/>
    <w:rsid w:val="00F4514B"/>
    <w:rsid w:val="00F632FA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74E54D-4BAB-459B-BE4C-A21F5960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651A-ADB4-4523-A110-02F3317A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5EF2B2FB.dotm</Template>
  <TotalTime>1</TotalTime>
  <Pages>1</Pages>
  <Words>181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Ana Seica</cp:lastModifiedBy>
  <cp:revision>2</cp:revision>
  <dcterms:created xsi:type="dcterms:W3CDTF">2019-08-20T05:14:00Z</dcterms:created>
  <dcterms:modified xsi:type="dcterms:W3CDTF">2019-08-20T05:14:00Z</dcterms:modified>
</cp:coreProperties>
</file>